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232EB" w14:textId="77777777" w:rsidR="00AC3CA7" w:rsidRPr="00EA6320" w:rsidRDefault="00AC3CA7" w:rsidP="00AC3CA7">
      <w:pPr>
        <w:pStyle w:val="Heading2"/>
        <w:spacing w:before="240" w:after="720" w:line="240" w:lineRule="auto"/>
        <w:jc w:val="left"/>
        <w:rPr>
          <w:color w:val="262626" w:themeColor="text1" w:themeTint="D9"/>
          <w:sz w:val="28"/>
          <w:szCs w:val="28"/>
        </w:rPr>
      </w:pPr>
      <w:bookmarkStart w:id="0" w:name="_Toc93410544"/>
      <w:r>
        <w:rPr>
          <w:noProof/>
        </w:rPr>
        <w:drawing>
          <wp:anchor distT="0" distB="0" distL="114300" distR="114300" simplePos="0" relativeHeight="251659264" behindDoc="1" locked="0" layoutInCell="1" allowOverlap="1" wp14:anchorId="758EBF01" wp14:editId="00427DCE">
            <wp:simplePos x="0" y="0"/>
            <wp:positionH relativeFrom="column">
              <wp:posOffset>4462972</wp:posOffset>
            </wp:positionH>
            <wp:positionV relativeFrom="paragraph">
              <wp:posOffset>0</wp:posOffset>
            </wp:positionV>
            <wp:extent cx="1457325" cy="1195705"/>
            <wp:effectExtent l="0" t="0" r="9525" b="4445"/>
            <wp:wrapTight wrapText="bothSides">
              <wp:wrapPolygon edited="0">
                <wp:start x="0" y="0"/>
                <wp:lineTo x="0" y="21336"/>
                <wp:lineTo x="21459" y="21336"/>
                <wp:lineTo x="21459" y="0"/>
                <wp:lineTo x="0" y="0"/>
              </wp:wrapPolygon>
            </wp:wrapTight>
            <wp:docPr id="3" name="Picture 3" descr="Leicestershire County Council Pension Fu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eicestershire County Council Pension Fund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7325" cy="1195705"/>
                    </a:xfrm>
                    <a:prstGeom prst="rect">
                      <a:avLst/>
                    </a:prstGeom>
                  </pic:spPr>
                </pic:pic>
              </a:graphicData>
            </a:graphic>
            <wp14:sizeRelH relativeFrom="page">
              <wp14:pctWidth>0</wp14:pctWidth>
            </wp14:sizeRelH>
            <wp14:sizeRelV relativeFrom="page">
              <wp14:pctHeight>0</wp14:pctHeight>
            </wp14:sizeRelV>
          </wp:anchor>
        </w:drawing>
      </w:r>
      <w:r w:rsidRPr="00EA6320">
        <w:rPr>
          <w:color w:val="262626" w:themeColor="text1" w:themeTint="D9"/>
          <w:sz w:val="28"/>
          <w:szCs w:val="28"/>
        </w:rPr>
        <w:t>WHAT YOU SHOULD KNOW IF YOU HAVE BEEN AWARDED A THIRD TIER ILL HEALTH RETIREMENT BENEFIT</w:t>
      </w:r>
      <w:bookmarkEnd w:id="0"/>
    </w:p>
    <w:p w14:paraId="21685211" w14:textId="77777777" w:rsidR="00AC3CA7" w:rsidRPr="00EA6320" w:rsidRDefault="00AC3CA7" w:rsidP="00AC3CA7">
      <w:pPr>
        <w:spacing w:line="253" w:lineRule="exact"/>
        <w:jc w:val="left"/>
        <w:textAlignment w:val="baseline"/>
        <w:rPr>
          <w:rFonts w:eastAsia="Arial"/>
          <w:color w:val="262626" w:themeColor="text1" w:themeTint="D9"/>
        </w:rPr>
      </w:pPr>
      <w:r w:rsidRPr="00EA6320">
        <w:rPr>
          <w:rFonts w:eastAsia="Arial"/>
          <w:color w:val="262626" w:themeColor="text1" w:themeTint="D9"/>
        </w:rPr>
        <w:t>You have been awarded a</w:t>
      </w:r>
      <w:r w:rsidRPr="00EA6320">
        <w:rPr>
          <w:rFonts w:eastAsia="Arial"/>
          <w:b/>
          <w:color w:val="262626" w:themeColor="text1" w:themeTint="D9"/>
        </w:rPr>
        <w:t xml:space="preserve"> third tier ill health retirement benefit</w:t>
      </w:r>
      <w:r w:rsidRPr="00EA6320">
        <w:rPr>
          <w:rFonts w:eastAsia="Arial"/>
          <w:color w:val="262626" w:themeColor="text1" w:themeTint="D9"/>
        </w:rPr>
        <w:t xml:space="preserve"> which occurs when a scheme member is judged to be capable of undertaking gainful employment within 3 years after leaving that local government employment. You will be entitled to your pension benefits whilst you are not in gainful employment, or until the employer stops payments following a review. However, the third tier pension is only payable for a</w:t>
      </w:r>
      <w:r w:rsidRPr="00EA6320">
        <w:rPr>
          <w:rFonts w:eastAsia="Arial"/>
          <w:b/>
          <w:color w:val="262626" w:themeColor="text1" w:themeTint="D9"/>
        </w:rPr>
        <w:t xml:space="preserve"> maximum of 3 years.</w:t>
      </w:r>
    </w:p>
    <w:p w14:paraId="3A2110D8" w14:textId="77777777" w:rsidR="00AC3CA7" w:rsidRPr="00EA6320" w:rsidRDefault="00AC3CA7" w:rsidP="00AC3CA7">
      <w:pPr>
        <w:jc w:val="left"/>
        <w:rPr>
          <w:color w:val="262626" w:themeColor="text1" w:themeTint="D9"/>
        </w:rPr>
      </w:pPr>
      <w:r w:rsidRPr="00EA6320">
        <w:rPr>
          <w:color w:val="262626" w:themeColor="text1" w:themeTint="D9"/>
        </w:rPr>
        <w:t>Gainful employment means paid employment for not less than 30 hours in each week for a period of not less than 12 months.</w:t>
      </w:r>
    </w:p>
    <w:p w14:paraId="219010ED" w14:textId="77777777" w:rsidR="00AC3CA7" w:rsidRPr="00EA6320" w:rsidRDefault="00AC3CA7" w:rsidP="00AC3CA7">
      <w:pPr>
        <w:spacing w:before="253" w:line="252" w:lineRule="exact"/>
        <w:jc w:val="left"/>
        <w:textAlignment w:val="baseline"/>
        <w:rPr>
          <w:rFonts w:eastAsia="Arial"/>
          <w:b/>
          <w:color w:val="262626" w:themeColor="text1" w:themeTint="D9"/>
        </w:rPr>
      </w:pPr>
      <w:r w:rsidRPr="00EA6320">
        <w:rPr>
          <w:rFonts w:eastAsia="Arial"/>
          <w:b/>
          <w:color w:val="262626" w:themeColor="text1" w:themeTint="D9"/>
        </w:rPr>
        <w:t>What do I need to do if I re-enter employment?</w:t>
      </w:r>
    </w:p>
    <w:p w14:paraId="2EE62180" w14:textId="77777777" w:rsidR="00AC3CA7" w:rsidRPr="00EA6320" w:rsidRDefault="00AC3CA7" w:rsidP="00AC3CA7">
      <w:pPr>
        <w:jc w:val="left"/>
        <w:rPr>
          <w:color w:val="262626" w:themeColor="text1" w:themeTint="D9"/>
        </w:rPr>
      </w:pPr>
      <w:r w:rsidRPr="00EA6320">
        <w:rPr>
          <w:color w:val="262626" w:themeColor="text1" w:themeTint="D9"/>
        </w:rPr>
        <w:t xml:space="preserve">You </w:t>
      </w:r>
      <w:r w:rsidRPr="00EA6320">
        <w:rPr>
          <w:color w:val="262626" w:themeColor="text1" w:themeTint="D9"/>
          <w:u w:val="single"/>
        </w:rPr>
        <w:t>must</w:t>
      </w:r>
      <w:r w:rsidRPr="00EA6320">
        <w:rPr>
          <w:color w:val="262626" w:themeColor="text1" w:themeTint="D9"/>
        </w:rPr>
        <w:t xml:space="preserve"> notify your previous employer if employment is found at any time during the 3 years, providing details, including pay, working hours and length of contract of that employment, and the employer would then stop payments if this was ‘gainful employment.’</w:t>
      </w:r>
    </w:p>
    <w:p w14:paraId="4D9FF754" w14:textId="77777777" w:rsidR="00AC3CA7" w:rsidRPr="00EA6320" w:rsidRDefault="00AC3CA7" w:rsidP="00AC3CA7">
      <w:pPr>
        <w:jc w:val="left"/>
        <w:rPr>
          <w:color w:val="262626" w:themeColor="text1" w:themeTint="D9"/>
        </w:rPr>
      </w:pPr>
      <w:r w:rsidRPr="00EA6320">
        <w:rPr>
          <w:color w:val="262626" w:themeColor="text1" w:themeTint="D9"/>
        </w:rPr>
        <w:t>If payments have continued when gainful employment has been found, the employer will have powers to recover any overpayment from you.</w:t>
      </w:r>
    </w:p>
    <w:p w14:paraId="0CE02477" w14:textId="77777777" w:rsidR="00AC3CA7" w:rsidRPr="00EA6320" w:rsidRDefault="00AC3CA7" w:rsidP="00AC3CA7">
      <w:pPr>
        <w:spacing w:before="248" w:line="252" w:lineRule="exact"/>
        <w:jc w:val="left"/>
        <w:textAlignment w:val="baseline"/>
        <w:rPr>
          <w:rFonts w:eastAsia="Arial"/>
          <w:b/>
          <w:color w:val="262626" w:themeColor="text1" w:themeTint="D9"/>
        </w:rPr>
      </w:pPr>
      <w:r w:rsidRPr="00EA6320">
        <w:rPr>
          <w:rFonts w:eastAsia="Arial"/>
          <w:b/>
          <w:color w:val="262626" w:themeColor="text1" w:themeTint="D9"/>
        </w:rPr>
        <w:t>When will my situation be reviewed?</w:t>
      </w:r>
    </w:p>
    <w:p w14:paraId="0DE39FA2" w14:textId="77777777" w:rsidR="00AC3CA7" w:rsidRPr="00EA6320" w:rsidRDefault="00AC3CA7" w:rsidP="00AC3CA7">
      <w:pPr>
        <w:jc w:val="left"/>
        <w:rPr>
          <w:color w:val="262626" w:themeColor="text1" w:themeTint="D9"/>
        </w:rPr>
      </w:pPr>
      <w:r w:rsidRPr="00EA6320">
        <w:rPr>
          <w:color w:val="262626" w:themeColor="text1" w:themeTint="D9"/>
        </w:rPr>
        <w:t>The review will take place 18 months after your retirement, if your pension is still being paid.</w:t>
      </w:r>
    </w:p>
    <w:p w14:paraId="706FB861" w14:textId="77777777" w:rsidR="00AC3CA7" w:rsidRPr="00EA6320" w:rsidRDefault="00AC3CA7" w:rsidP="00AC3CA7">
      <w:pPr>
        <w:spacing w:before="253" w:line="252" w:lineRule="exact"/>
        <w:jc w:val="left"/>
        <w:textAlignment w:val="baseline"/>
        <w:rPr>
          <w:rFonts w:eastAsia="Arial"/>
          <w:b/>
          <w:color w:val="262626" w:themeColor="text1" w:themeTint="D9"/>
        </w:rPr>
      </w:pPr>
      <w:r w:rsidRPr="00EA6320">
        <w:rPr>
          <w:rFonts w:eastAsia="Arial"/>
          <w:b/>
          <w:color w:val="262626" w:themeColor="text1" w:themeTint="D9"/>
        </w:rPr>
        <w:t>What will happen next?</w:t>
      </w:r>
    </w:p>
    <w:p w14:paraId="090159BA" w14:textId="77777777" w:rsidR="00AC3CA7" w:rsidRPr="00EA6320" w:rsidRDefault="00AC3CA7" w:rsidP="00AC3CA7">
      <w:pPr>
        <w:jc w:val="left"/>
        <w:rPr>
          <w:color w:val="262626" w:themeColor="text1" w:themeTint="D9"/>
        </w:rPr>
      </w:pPr>
      <w:r w:rsidRPr="00EA6320">
        <w:rPr>
          <w:color w:val="262626" w:themeColor="text1" w:themeTint="D9"/>
        </w:rPr>
        <w:t>Firstly, your previous employer will ask you if your circumstances had changed, seeking details of working hours, pay and length of contract. If the employer decides, from the information provided, that you are in gainful employment then the 3</w:t>
      </w:r>
      <w:r w:rsidRPr="00EA6320">
        <w:rPr>
          <w:color w:val="262626" w:themeColor="text1" w:themeTint="D9"/>
          <w:vertAlign w:val="superscript"/>
        </w:rPr>
        <w:t>rd</w:t>
      </w:r>
      <w:r w:rsidRPr="00EA6320">
        <w:rPr>
          <w:color w:val="262626" w:themeColor="text1" w:themeTint="D9"/>
        </w:rPr>
        <w:t xml:space="preserve"> tier payments will be stopped. The employing authority will then notify the Pension</w:t>
      </w:r>
      <w:r>
        <w:rPr>
          <w:color w:val="262626" w:themeColor="text1" w:themeTint="D9"/>
        </w:rPr>
        <w:t>s</w:t>
      </w:r>
      <w:r w:rsidRPr="00EA6320">
        <w:rPr>
          <w:color w:val="262626" w:themeColor="text1" w:themeTint="D9"/>
        </w:rPr>
        <w:t xml:space="preserve"> Section and inform them when payments should be stopped.</w:t>
      </w:r>
    </w:p>
    <w:p w14:paraId="13DBEB0C" w14:textId="77777777" w:rsidR="00AC3CA7" w:rsidRPr="00EA6320" w:rsidRDefault="00AC3CA7" w:rsidP="00AC3CA7">
      <w:pPr>
        <w:jc w:val="left"/>
        <w:rPr>
          <w:color w:val="262626" w:themeColor="text1" w:themeTint="D9"/>
        </w:rPr>
      </w:pPr>
      <w:r w:rsidRPr="00EA6320">
        <w:rPr>
          <w:color w:val="262626" w:themeColor="text1" w:themeTint="D9"/>
        </w:rPr>
        <w:t>If you are not in employment, you will then be referred to the Independent Occupational Health Practitioner (IRMP) for a medical review.</w:t>
      </w:r>
    </w:p>
    <w:p w14:paraId="76D4E0DB" w14:textId="77777777" w:rsidR="00AC3CA7" w:rsidRPr="00EA6320" w:rsidRDefault="00AC3CA7" w:rsidP="00AC3CA7">
      <w:pPr>
        <w:spacing w:before="240" w:line="252" w:lineRule="exact"/>
        <w:jc w:val="left"/>
        <w:textAlignment w:val="baseline"/>
        <w:rPr>
          <w:rFonts w:eastAsia="Arial"/>
          <w:b/>
          <w:color w:val="262626" w:themeColor="text1" w:themeTint="D9"/>
        </w:rPr>
      </w:pPr>
      <w:r w:rsidRPr="00EA6320">
        <w:rPr>
          <w:rFonts w:eastAsia="Arial"/>
          <w:b/>
          <w:color w:val="262626" w:themeColor="text1" w:themeTint="D9"/>
        </w:rPr>
        <w:t>What can happen at the medical review?</w:t>
      </w:r>
    </w:p>
    <w:p w14:paraId="5FC325EC" w14:textId="77777777" w:rsidR="00AC3CA7" w:rsidRPr="00EA6320" w:rsidRDefault="00AC3CA7" w:rsidP="00AC3CA7">
      <w:pPr>
        <w:jc w:val="left"/>
        <w:rPr>
          <w:color w:val="262626" w:themeColor="text1" w:themeTint="D9"/>
        </w:rPr>
      </w:pPr>
      <w:r w:rsidRPr="00EA6320">
        <w:rPr>
          <w:color w:val="262626" w:themeColor="text1" w:themeTint="D9"/>
        </w:rPr>
        <w:t xml:space="preserve">If, as a result of the employer’s enquiry, it is found that you had not found gainful employment, the employer </w:t>
      </w:r>
      <w:r w:rsidRPr="00EA6320">
        <w:rPr>
          <w:color w:val="262626" w:themeColor="text1" w:themeTint="D9"/>
          <w:u w:val="single"/>
        </w:rPr>
        <w:t>will</w:t>
      </w:r>
      <w:r w:rsidRPr="00EA6320">
        <w:rPr>
          <w:color w:val="262626" w:themeColor="text1" w:themeTint="D9"/>
        </w:rPr>
        <w:t xml:space="preserve"> seek a further opinion from the IRMP concerning your condition which resulted in the 3</w:t>
      </w:r>
      <w:r w:rsidRPr="00EA6320">
        <w:rPr>
          <w:color w:val="262626" w:themeColor="text1" w:themeTint="D9"/>
          <w:sz w:val="14"/>
        </w:rPr>
        <w:t xml:space="preserve">rd </w:t>
      </w:r>
      <w:r w:rsidRPr="00EA6320">
        <w:rPr>
          <w:color w:val="262626" w:themeColor="text1" w:themeTint="D9"/>
        </w:rPr>
        <w:t>tier pension. If your condition is the same, the pension will continue for a further 18 months at which point it will stop. However, if it is decided that you are now capable of undertaking any gainful employment, (even if you are not actually working), then the pension will be stopped immediately.</w:t>
      </w:r>
    </w:p>
    <w:p w14:paraId="5C92AC05" w14:textId="77777777" w:rsidR="00AC3CA7" w:rsidRPr="00EA6320" w:rsidRDefault="00AC3CA7" w:rsidP="00AC3CA7">
      <w:pPr>
        <w:jc w:val="left"/>
        <w:rPr>
          <w:color w:val="262626" w:themeColor="text1" w:themeTint="D9"/>
        </w:rPr>
      </w:pPr>
      <w:r w:rsidRPr="00EA6320">
        <w:rPr>
          <w:color w:val="262626" w:themeColor="text1" w:themeTint="D9"/>
        </w:rPr>
        <w:lastRenderedPageBreak/>
        <w:t>If your condition has worsened, the employer could determine that your 3</w:t>
      </w:r>
      <w:r w:rsidRPr="00EA6320">
        <w:rPr>
          <w:color w:val="262626" w:themeColor="text1" w:themeTint="D9"/>
          <w:vertAlign w:val="superscript"/>
        </w:rPr>
        <w:t>rd</w:t>
      </w:r>
      <w:r w:rsidRPr="00EA6320">
        <w:rPr>
          <w:color w:val="262626" w:themeColor="text1" w:themeTint="D9"/>
        </w:rPr>
        <w:t xml:space="preserve"> tier pension should become a 2</w:t>
      </w:r>
      <w:r w:rsidRPr="00EA6320">
        <w:rPr>
          <w:color w:val="262626" w:themeColor="text1" w:themeTint="D9"/>
          <w:vertAlign w:val="superscript"/>
        </w:rPr>
        <w:t>nd</w:t>
      </w:r>
      <w:r w:rsidRPr="00EA6320">
        <w:rPr>
          <w:color w:val="262626" w:themeColor="text1" w:themeTint="D9"/>
        </w:rPr>
        <w:t xml:space="preserve"> tier pension. The pension would be uplifted to a second tier level from the 18 month point. However it is important to note that only the monthly pension will increase. Tax laws do not allow any further tax-free lump sum to be paid.</w:t>
      </w:r>
    </w:p>
    <w:p w14:paraId="01DE1B21" w14:textId="77777777" w:rsidR="00AC3CA7" w:rsidRPr="00EA6320" w:rsidRDefault="00AC3CA7" w:rsidP="00AC3CA7">
      <w:pPr>
        <w:spacing w:before="254" w:line="252" w:lineRule="exact"/>
        <w:jc w:val="left"/>
        <w:textAlignment w:val="baseline"/>
        <w:rPr>
          <w:rFonts w:eastAsia="Arial"/>
          <w:b/>
          <w:color w:val="262626" w:themeColor="text1" w:themeTint="D9"/>
        </w:rPr>
      </w:pPr>
      <w:r w:rsidRPr="00EA6320">
        <w:rPr>
          <w:rFonts w:eastAsia="Arial"/>
          <w:b/>
          <w:color w:val="262626" w:themeColor="text1" w:themeTint="D9"/>
        </w:rPr>
        <w:t>What if my condition worsens in the future?</w:t>
      </w:r>
    </w:p>
    <w:p w14:paraId="40C37643" w14:textId="77777777" w:rsidR="00AC3CA7" w:rsidRPr="00EA6320" w:rsidRDefault="00AC3CA7" w:rsidP="00AC3CA7">
      <w:pPr>
        <w:jc w:val="left"/>
        <w:rPr>
          <w:color w:val="262626" w:themeColor="text1" w:themeTint="D9"/>
        </w:rPr>
      </w:pPr>
      <w:r w:rsidRPr="00EA6320">
        <w:rPr>
          <w:color w:val="262626" w:themeColor="text1" w:themeTint="D9"/>
        </w:rPr>
        <w:t>The employer can determine that a 3</w:t>
      </w:r>
      <w:r w:rsidRPr="00EA6320">
        <w:rPr>
          <w:color w:val="262626" w:themeColor="text1" w:themeTint="D9"/>
          <w:vertAlign w:val="superscript"/>
        </w:rPr>
        <w:t>rd</w:t>
      </w:r>
      <w:r w:rsidRPr="00EA6320">
        <w:rPr>
          <w:color w:val="262626" w:themeColor="text1" w:themeTint="D9"/>
        </w:rPr>
        <w:t xml:space="preserve"> tier member becomes a 2</w:t>
      </w:r>
      <w:r w:rsidRPr="00EA6320">
        <w:rPr>
          <w:color w:val="262626" w:themeColor="text1" w:themeTint="D9"/>
          <w:vertAlign w:val="superscript"/>
        </w:rPr>
        <w:t>nd</w:t>
      </w:r>
      <w:r w:rsidRPr="00EA6320">
        <w:rPr>
          <w:color w:val="262626" w:themeColor="text1" w:themeTint="D9"/>
        </w:rPr>
        <w:t xml:space="preserve"> tier member upon the certification by the Independent Occupational Health Practitioner following the review even if the payment of the 3</w:t>
      </w:r>
      <w:r w:rsidRPr="00EA6320">
        <w:rPr>
          <w:color w:val="262626" w:themeColor="text1" w:themeTint="D9"/>
          <w:vertAlign w:val="superscript"/>
        </w:rPr>
        <w:t>rd</w:t>
      </w:r>
      <w:r w:rsidRPr="00EA6320">
        <w:rPr>
          <w:color w:val="262626" w:themeColor="text1" w:themeTint="D9"/>
        </w:rPr>
        <w:t xml:space="preserve"> tier benefit has been stopped, as long as it is related to the </w:t>
      </w:r>
      <w:r w:rsidRPr="00EA6320">
        <w:rPr>
          <w:color w:val="262626" w:themeColor="text1" w:themeTint="D9"/>
          <w:u w:val="single"/>
        </w:rPr>
        <w:t>original</w:t>
      </w:r>
      <w:r w:rsidRPr="00EA6320">
        <w:rPr>
          <w:color w:val="262626" w:themeColor="text1" w:themeTint="D9"/>
        </w:rPr>
        <w:t xml:space="preserve"> condition and is </w:t>
      </w:r>
      <w:r w:rsidRPr="00EA6320">
        <w:rPr>
          <w:color w:val="262626" w:themeColor="text1" w:themeTint="D9"/>
          <w:u w:val="single"/>
        </w:rPr>
        <w:t>within</w:t>
      </w:r>
      <w:r w:rsidRPr="00EA6320">
        <w:rPr>
          <w:color w:val="262626" w:themeColor="text1" w:themeTint="D9"/>
        </w:rPr>
        <w:t xml:space="preserve"> 3 years of the pension having been stopped. So, if your condition worsens to a point where you are incapable of undertaking gainful employment during this time, you will need to contact your former employer once more to ask to be referred again. If it was re-introduced at an uplifted level, only the monthly pension would be re-introduced and uplifted. Tax laws do not allow any further tax-free lump sum to be paid.</w:t>
      </w:r>
    </w:p>
    <w:p w14:paraId="259CC7CE" w14:textId="77777777" w:rsidR="00AC3CA7" w:rsidRPr="00EA6320" w:rsidRDefault="00AC3CA7" w:rsidP="00AC3CA7">
      <w:pPr>
        <w:rPr>
          <w:color w:val="262626" w:themeColor="text1" w:themeTint="D9"/>
          <w:spacing w:val="-2"/>
        </w:rPr>
      </w:pPr>
      <w:r w:rsidRPr="00EA6320">
        <w:rPr>
          <w:color w:val="262626" w:themeColor="text1" w:themeTint="D9"/>
          <w:spacing w:val="-2"/>
        </w:rPr>
        <w:t>You can also apply for the pension to be re-introduced due to an unrelated condition, but in this case an uplift to 2</w:t>
      </w:r>
      <w:r w:rsidRPr="00EA6320">
        <w:rPr>
          <w:color w:val="262626" w:themeColor="text1" w:themeTint="D9"/>
          <w:spacing w:val="-2"/>
          <w:vertAlign w:val="superscript"/>
        </w:rPr>
        <w:t>nd</w:t>
      </w:r>
      <w:r w:rsidRPr="00EA6320">
        <w:rPr>
          <w:color w:val="262626" w:themeColor="text1" w:themeTint="D9"/>
          <w:spacing w:val="-2"/>
        </w:rPr>
        <w:t xml:space="preserve"> tier is not allowed, and so a lifelong unenhanced pension could be paid to you.</w:t>
      </w:r>
    </w:p>
    <w:p w14:paraId="0AA9DDB1" w14:textId="77777777" w:rsidR="00AC3CA7" w:rsidRPr="00EA6320" w:rsidRDefault="00AC3CA7" w:rsidP="00AC3CA7">
      <w:pPr>
        <w:jc w:val="left"/>
        <w:rPr>
          <w:color w:val="262626" w:themeColor="text1" w:themeTint="D9"/>
        </w:rPr>
      </w:pPr>
      <w:r w:rsidRPr="00EA6320">
        <w:rPr>
          <w:color w:val="262626" w:themeColor="text1" w:themeTint="D9"/>
        </w:rPr>
        <w:t xml:space="preserve">If your application is made </w:t>
      </w:r>
      <w:r w:rsidRPr="00EA6320">
        <w:rPr>
          <w:color w:val="262626" w:themeColor="text1" w:themeTint="D9"/>
          <w:u w:val="single"/>
        </w:rPr>
        <w:t>after</w:t>
      </w:r>
      <w:r w:rsidRPr="00EA6320">
        <w:rPr>
          <w:color w:val="262626" w:themeColor="text1" w:themeTint="D9"/>
        </w:rPr>
        <w:t xml:space="preserve"> 3 years from the pension having been stopped, your application will be assessed depending on whether you are incapable of undertaking gainful employment and, once again, if the pension was re-introduced and made permanent in this instance it would not attract an enhancement.</w:t>
      </w:r>
    </w:p>
    <w:p w14:paraId="31AA7717" w14:textId="77777777" w:rsidR="00AC3CA7" w:rsidRPr="00EA6320" w:rsidRDefault="00AC3CA7" w:rsidP="00AC3CA7">
      <w:pPr>
        <w:spacing w:before="254" w:line="252" w:lineRule="exact"/>
        <w:jc w:val="left"/>
        <w:textAlignment w:val="baseline"/>
        <w:rPr>
          <w:rFonts w:eastAsia="Arial"/>
          <w:b/>
          <w:color w:val="262626" w:themeColor="text1" w:themeTint="D9"/>
        </w:rPr>
      </w:pPr>
      <w:r w:rsidRPr="00EA6320">
        <w:rPr>
          <w:rFonts w:eastAsia="Arial"/>
          <w:b/>
          <w:color w:val="262626" w:themeColor="text1" w:themeTint="D9"/>
        </w:rPr>
        <w:t>Does it make a difference if I am close to retirement age?</w:t>
      </w:r>
    </w:p>
    <w:p w14:paraId="73A77223" w14:textId="77777777" w:rsidR="00AC3CA7" w:rsidRPr="00EA6320" w:rsidRDefault="00AC3CA7" w:rsidP="00AC3CA7">
      <w:pPr>
        <w:jc w:val="left"/>
        <w:rPr>
          <w:color w:val="262626" w:themeColor="text1" w:themeTint="D9"/>
        </w:rPr>
      </w:pPr>
      <w:r w:rsidRPr="00EA6320">
        <w:rPr>
          <w:color w:val="262626" w:themeColor="text1" w:themeTint="D9"/>
        </w:rPr>
        <w:t>It should be noted that should either the pension be stopped, or you find gainful employment on a date after your 55</w:t>
      </w:r>
      <w:r w:rsidRPr="00EA6320">
        <w:rPr>
          <w:color w:val="262626" w:themeColor="text1" w:themeTint="D9"/>
          <w:vertAlign w:val="superscript"/>
        </w:rPr>
        <w:t>th</w:t>
      </w:r>
      <w:r w:rsidRPr="00EA6320">
        <w:rPr>
          <w:color w:val="262626" w:themeColor="text1" w:themeTint="D9"/>
        </w:rPr>
        <w:t xml:space="preserve"> birthday, the pension would not need to be stopped, as you have passed your earliest ‘eligible retirement date’. The Pension</w:t>
      </w:r>
      <w:r>
        <w:rPr>
          <w:color w:val="262626" w:themeColor="text1" w:themeTint="D9"/>
        </w:rPr>
        <w:t>s</w:t>
      </w:r>
      <w:r w:rsidRPr="00EA6320">
        <w:rPr>
          <w:color w:val="262626" w:themeColor="text1" w:themeTint="D9"/>
        </w:rPr>
        <w:t xml:space="preserve"> Section will advise you of the value of your continuing pension, as in some cases, especially if you are not 65 yet, it may be less than the 3</w:t>
      </w:r>
      <w:r w:rsidRPr="00EA6320">
        <w:rPr>
          <w:color w:val="262626" w:themeColor="text1" w:themeTint="D9"/>
          <w:sz w:val="14"/>
        </w:rPr>
        <w:t xml:space="preserve">rd </w:t>
      </w:r>
      <w:r w:rsidRPr="00EA6320">
        <w:rPr>
          <w:color w:val="262626" w:themeColor="text1" w:themeTint="D9"/>
        </w:rPr>
        <w:t>tier benefit level, in case you do wish to defer the pension until a later date.</w:t>
      </w:r>
    </w:p>
    <w:p w14:paraId="79D29F2C" w14:textId="77777777" w:rsidR="00AC3CA7" w:rsidRPr="00EA6320" w:rsidRDefault="00AC3CA7" w:rsidP="00AC3CA7">
      <w:pPr>
        <w:jc w:val="left"/>
        <w:rPr>
          <w:b/>
          <w:color w:val="262626" w:themeColor="text1" w:themeTint="D9"/>
        </w:rPr>
      </w:pPr>
      <w:r w:rsidRPr="00EA6320">
        <w:rPr>
          <w:b/>
          <w:color w:val="262626" w:themeColor="text1" w:themeTint="D9"/>
        </w:rPr>
        <w:t>This page is a brief guide to the Scheme and cannot cover every personal circumstance. In the event of any dispute over your pension benefits, the appropriate legislation will prevail. This page does not confer any contractual or statutory rights and is provided for information purposes only.</w:t>
      </w:r>
    </w:p>
    <w:p w14:paraId="203161EF" w14:textId="77777777" w:rsidR="00AC3CA7" w:rsidRPr="00864C76" w:rsidRDefault="00AC3CA7" w:rsidP="00AC3CA7">
      <w:pPr>
        <w:rPr>
          <w:iCs/>
          <w:color w:val="262626" w:themeColor="text1" w:themeTint="D9"/>
        </w:rPr>
      </w:pPr>
      <w:r w:rsidRPr="00864C76">
        <w:rPr>
          <w:iCs/>
          <w:color w:val="262626" w:themeColor="text1" w:themeTint="D9"/>
        </w:rPr>
        <w:t>April 2014</w:t>
      </w:r>
    </w:p>
    <w:p w14:paraId="2186C68C" w14:textId="77777777" w:rsidR="00AC3CA7" w:rsidRPr="00EA6320" w:rsidRDefault="00AC3CA7" w:rsidP="00AC3CA7">
      <w:pPr>
        <w:rPr>
          <w:i/>
          <w:color w:val="262626" w:themeColor="text1" w:themeTint="D9"/>
        </w:rPr>
        <w:sectPr w:rsidR="00AC3CA7" w:rsidRPr="00EA6320" w:rsidSect="00AC3CA7">
          <w:headerReference w:type="default" r:id="rId8"/>
          <w:pgSz w:w="12240" w:h="15840"/>
          <w:pgMar w:top="1440" w:right="1440" w:bottom="1440" w:left="1440" w:header="720" w:footer="720" w:gutter="0"/>
          <w:cols w:space="720"/>
        </w:sectPr>
      </w:pPr>
    </w:p>
    <w:p w14:paraId="5886FAA8" w14:textId="77777777" w:rsidR="00AC3CA7" w:rsidRPr="00EA6320" w:rsidRDefault="00AC3CA7" w:rsidP="00AC3CA7">
      <w:pPr>
        <w:pStyle w:val="Heading2"/>
        <w:spacing w:before="0" w:after="240" w:line="240" w:lineRule="auto"/>
        <w:jc w:val="left"/>
        <w:rPr>
          <w:color w:val="262626" w:themeColor="text1" w:themeTint="D9"/>
        </w:rPr>
      </w:pPr>
      <w:bookmarkStart w:id="1" w:name="_Toc93410546"/>
      <w:r w:rsidRPr="00AD6BFB">
        <w:rPr>
          <w:color w:val="262626" w:themeColor="text1" w:themeTint="D9"/>
          <w:szCs w:val="24"/>
        </w:rPr>
        <w:lastRenderedPageBreak/>
        <w:t>3rd</w:t>
      </w:r>
      <w:r w:rsidRPr="00AD6BFB">
        <w:rPr>
          <w:color w:val="262626" w:themeColor="text1" w:themeTint="D9"/>
          <w:sz w:val="12"/>
        </w:rPr>
        <w:t xml:space="preserve"> </w:t>
      </w:r>
      <w:r w:rsidRPr="00EA6320">
        <w:rPr>
          <w:color w:val="262626" w:themeColor="text1" w:themeTint="D9"/>
        </w:rPr>
        <w:t>Tier Ill Health Retirement Review Certificate for a Current 3</w:t>
      </w:r>
      <w:r w:rsidRPr="00EA6320">
        <w:rPr>
          <w:color w:val="262626" w:themeColor="text1" w:themeTint="D9"/>
          <w:vertAlign w:val="superscript"/>
        </w:rPr>
        <w:t>rd</w:t>
      </w:r>
      <w:r w:rsidRPr="00EA6320">
        <w:rPr>
          <w:color w:val="262626" w:themeColor="text1" w:themeTint="D9"/>
        </w:rPr>
        <w:t xml:space="preserve"> Tier Pensioner – Pension in payment still - Review taking place within 3 years of date of cessation of employment.</w:t>
      </w:r>
      <w:bookmarkEnd w:id="1"/>
    </w:p>
    <w:p w14:paraId="4D4AD19A" w14:textId="77777777" w:rsidR="00AC3CA7" w:rsidRPr="00EA6320" w:rsidRDefault="00AC3CA7" w:rsidP="00AC3CA7">
      <w:pPr>
        <w:rPr>
          <w:b/>
          <w:color w:val="262626" w:themeColor="text1" w:themeTint="D9"/>
          <w:sz w:val="18"/>
          <w:szCs w:val="18"/>
        </w:rPr>
      </w:pPr>
      <w:r w:rsidRPr="00EA6320">
        <w:rPr>
          <w:b/>
          <w:color w:val="262626" w:themeColor="text1" w:themeTint="D9"/>
          <w:sz w:val="18"/>
          <w:szCs w:val="18"/>
        </w:rPr>
        <w:t>Part A: To be completed by the employer</w:t>
      </w:r>
    </w:p>
    <w:p w14:paraId="4A57E13A" w14:textId="77777777" w:rsidR="00AC3CA7" w:rsidRPr="00EA6320" w:rsidRDefault="00AC3CA7" w:rsidP="00AC3CA7">
      <w:pPr>
        <w:tabs>
          <w:tab w:val="left" w:leader="dot" w:pos="6521"/>
        </w:tabs>
        <w:rPr>
          <w:color w:val="262626" w:themeColor="text1" w:themeTint="D9"/>
          <w:sz w:val="18"/>
          <w:szCs w:val="18"/>
        </w:rPr>
      </w:pPr>
      <w:r w:rsidRPr="00EA6320">
        <w:rPr>
          <w:color w:val="262626" w:themeColor="text1" w:themeTint="D9"/>
          <w:sz w:val="18"/>
          <w:szCs w:val="18"/>
        </w:rPr>
        <w:t>Name of former employee</w:t>
      </w:r>
      <w:r w:rsidRPr="00EA6320">
        <w:rPr>
          <w:color w:val="262626" w:themeColor="text1" w:themeTint="D9"/>
          <w:sz w:val="18"/>
          <w:szCs w:val="18"/>
        </w:rPr>
        <w:tab/>
        <w:t xml:space="preserve"> </w:t>
      </w:r>
    </w:p>
    <w:p w14:paraId="28685792" w14:textId="77777777" w:rsidR="00AC3CA7" w:rsidRPr="00EA6320" w:rsidRDefault="00AC3CA7" w:rsidP="00AC3CA7">
      <w:pPr>
        <w:tabs>
          <w:tab w:val="left" w:leader="dot" w:pos="4820"/>
          <w:tab w:val="left" w:pos="4962"/>
          <w:tab w:val="left" w:leader="dot" w:pos="9214"/>
        </w:tabs>
        <w:rPr>
          <w:color w:val="262626" w:themeColor="text1" w:themeTint="D9"/>
          <w:sz w:val="18"/>
          <w:szCs w:val="18"/>
        </w:rPr>
      </w:pPr>
      <w:r w:rsidRPr="00EA6320">
        <w:rPr>
          <w:color w:val="262626" w:themeColor="text1" w:themeTint="D9"/>
          <w:sz w:val="18"/>
          <w:szCs w:val="18"/>
        </w:rPr>
        <w:t>Date of birth:</w:t>
      </w:r>
      <w:r w:rsidRPr="00EA6320">
        <w:rPr>
          <w:color w:val="262626" w:themeColor="text1" w:themeTint="D9"/>
          <w:sz w:val="18"/>
          <w:szCs w:val="18"/>
        </w:rPr>
        <w:tab/>
        <w:t>NI Number:</w:t>
      </w:r>
      <w:r w:rsidRPr="00EA6320">
        <w:rPr>
          <w:color w:val="262626" w:themeColor="text1" w:themeTint="D9"/>
          <w:sz w:val="18"/>
          <w:szCs w:val="18"/>
        </w:rPr>
        <w:tab/>
      </w:r>
    </w:p>
    <w:p w14:paraId="45F44C4A" w14:textId="77777777" w:rsidR="00AC3CA7" w:rsidRPr="00EA6320" w:rsidRDefault="00AC3CA7" w:rsidP="00AC3CA7">
      <w:pPr>
        <w:tabs>
          <w:tab w:val="left" w:leader="dot" w:pos="9214"/>
        </w:tabs>
        <w:rPr>
          <w:color w:val="262626" w:themeColor="text1" w:themeTint="D9"/>
          <w:sz w:val="18"/>
          <w:szCs w:val="18"/>
        </w:rPr>
      </w:pPr>
      <w:r w:rsidRPr="00EA6320">
        <w:rPr>
          <w:color w:val="262626" w:themeColor="text1" w:themeTint="D9"/>
          <w:sz w:val="18"/>
          <w:szCs w:val="18"/>
        </w:rPr>
        <w:t>Home address</w:t>
      </w:r>
      <w:r w:rsidRPr="00EA6320">
        <w:rPr>
          <w:color w:val="262626" w:themeColor="text1" w:themeTint="D9"/>
          <w:sz w:val="18"/>
          <w:szCs w:val="18"/>
        </w:rPr>
        <w:tab/>
        <w:t xml:space="preserve"> </w:t>
      </w:r>
    </w:p>
    <w:p w14:paraId="481F7AF7" w14:textId="77777777" w:rsidR="00AC3CA7" w:rsidRPr="00EA6320" w:rsidRDefault="00AC3CA7" w:rsidP="00AC3CA7">
      <w:pPr>
        <w:tabs>
          <w:tab w:val="left" w:leader="dot" w:pos="4820"/>
          <w:tab w:val="left" w:pos="4962"/>
          <w:tab w:val="left" w:leader="dot" w:pos="9214"/>
        </w:tabs>
        <w:rPr>
          <w:color w:val="262626" w:themeColor="text1" w:themeTint="D9"/>
          <w:sz w:val="18"/>
          <w:szCs w:val="18"/>
        </w:rPr>
      </w:pPr>
      <w:r w:rsidRPr="00EA6320">
        <w:rPr>
          <w:color w:val="262626" w:themeColor="text1" w:themeTint="D9"/>
          <w:sz w:val="18"/>
          <w:szCs w:val="18"/>
        </w:rPr>
        <w:t>Former employer</w:t>
      </w:r>
      <w:r w:rsidRPr="00EA6320">
        <w:rPr>
          <w:color w:val="262626" w:themeColor="text1" w:themeTint="D9"/>
          <w:sz w:val="18"/>
          <w:szCs w:val="18"/>
        </w:rPr>
        <w:tab/>
        <w:t xml:space="preserve"> </w:t>
      </w:r>
      <w:r w:rsidRPr="00EA6320">
        <w:rPr>
          <w:color w:val="262626" w:themeColor="text1" w:themeTint="D9"/>
          <w:sz w:val="18"/>
          <w:szCs w:val="18"/>
        </w:rPr>
        <w:tab/>
        <w:t>Date of cessation of former position</w:t>
      </w:r>
      <w:r w:rsidRPr="00EA6320">
        <w:rPr>
          <w:color w:val="262626" w:themeColor="text1" w:themeTint="D9"/>
          <w:sz w:val="18"/>
          <w:szCs w:val="18"/>
        </w:rPr>
        <w:tab/>
      </w:r>
    </w:p>
    <w:p w14:paraId="7ABD2587" w14:textId="77777777" w:rsidR="00AC3CA7" w:rsidRPr="00EA6320" w:rsidRDefault="00AC3CA7" w:rsidP="00AC3CA7">
      <w:pPr>
        <w:tabs>
          <w:tab w:val="left" w:leader="dot" w:pos="9214"/>
        </w:tabs>
        <w:rPr>
          <w:color w:val="262626" w:themeColor="text1" w:themeTint="D9"/>
          <w:sz w:val="18"/>
          <w:szCs w:val="18"/>
        </w:rPr>
      </w:pPr>
      <w:r w:rsidRPr="00EA6320">
        <w:rPr>
          <w:color w:val="262626" w:themeColor="text1" w:themeTint="D9"/>
          <w:sz w:val="18"/>
          <w:szCs w:val="18"/>
        </w:rPr>
        <w:t>Title and Nature of former employment (n.b. job description attached):</w:t>
      </w:r>
      <w:r w:rsidRPr="00EA6320">
        <w:rPr>
          <w:color w:val="262626" w:themeColor="text1" w:themeTint="D9"/>
          <w:sz w:val="18"/>
          <w:szCs w:val="18"/>
        </w:rPr>
        <w:tab/>
      </w:r>
    </w:p>
    <w:p w14:paraId="4555970A" w14:textId="77777777" w:rsidR="00AC3CA7" w:rsidRPr="00EA6320" w:rsidRDefault="00AC3CA7" w:rsidP="00AC3CA7">
      <w:pPr>
        <w:rPr>
          <w:b/>
          <w:color w:val="262626" w:themeColor="text1" w:themeTint="D9"/>
          <w:sz w:val="18"/>
          <w:szCs w:val="18"/>
          <w:u w:val="single"/>
        </w:rPr>
      </w:pPr>
      <w:r w:rsidRPr="00EA6320">
        <w:rPr>
          <w:b/>
          <w:color w:val="262626" w:themeColor="text1" w:themeTint="D9"/>
          <w:sz w:val="18"/>
          <w:szCs w:val="18"/>
        </w:rPr>
        <w:t>Part B Declaration</w:t>
      </w:r>
    </w:p>
    <w:p w14:paraId="7F904327" w14:textId="77777777" w:rsidR="00AC3CA7" w:rsidRPr="00EA6320" w:rsidRDefault="00AC3CA7" w:rsidP="00AC3CA7">
      <w:pPr>
        <w:rPr>
          <w:color w:val="262626" w:themeColor="text1" w:themeTint="D9"/>
          <w:sz w:val="18"/>
          <w:szCs w:val="18"/>
        </w:rPr>
      </w:pPr>
      <w:r w:rsidRPr="00EA6320">
        <w:rPr>
          <w:color w:val="262626" w:themeColor="text1" w:themeTint="D9"/>
          <w:sz w:val="18"/>
          <w:szCs w:val="18"/>
        </w:rPr>
        <w:t>The above named was awarded a reviewable third tier ill health retirement in line with the guidelines and definitions contained in the Local Government Pension Regulations.</w:t>
      </w:r>
    </w:p>
    <w:p w14:paraId="5C6D3E48" w14:textId="77777777" w:rsidR="00AC3CA7" w:rsidRPr="00EA6320" w:rsidRDefault="00AC3CA7" w:rsidP="00AC3CA7">
      <w:pPr>
        <w:rPr>
          <w:color w:val="262626" w:themeColor="text1" w:themeTint="D9"/>
          <w:sz w:val="18"/>
          <w:szCs w:val="18"/>
        </w:rPr>
      </w:pPr>
      <w:r w:rsidRPr="00EA6320">
        <w:rPr>
          <w:color w:val="262626" w:themeColor="text1" w:themeTint="D9"/>
          <w:sz w:val="18"/>
          <w:szCs w:val="18"/>
        </w:rPr>
        <w:t>It is now necessary to review, whether he / she is still capable of obtaining gainful employment within 3 years of the date of cessation of employment.</w:t>
      </w:r>
    </w:p>
    <w:p w14:paraId="65FB2798" w14:textId="77777777" w:rsidR="00AC3CA7" w:rsidRPr="00EA6320" w:rsidRDefault="00AC3CA7" w:rsidP="00AC3CA7">
      <w:pPr>
        <w:rPr>
          <w:color w:val="262626" w:themeColor="text1" w:themeTint="D9"/>
          <w:sz w:val="18"/>
          <w:szCs w:val="18"/>
        </w:rPr>
      </w:pPr>
      <w:r w:rsidRPr="00EA6320">
        <w:rPr>
          <w:color w:val="262626" w:themeColor="text1" w:themeTint="D9"/>
          <w:sz w:val="18"/>
          <w:szCs w:val="18"/>
        </w:rPr>
        <w:t>I certify that, in my opinion, having considered their ill health or infirmity, the person named in Part A:</w:t>
      </w:r>
    </w:p>
    <w:p w14:paraId="6F2AF172" w14:textId="77777777" w:rsidR="00AC3CA7" w:rsidRPr="00EA6320" w:rsidRDefault="00AC3CA7" w:rsidP="00AC3CA7">
      <w:pPr>
        <w:rPr>
          <w:color w:val="262626" w:themeColor="text1" w:themeTint="D9"/>
          <w:sz w:val="18"/>
          <w:szCs w:val="18"/>
        </w:rPr>
      </w:pPr>
      <w:r w:rsidRPr="00EA6320">
        <w:rPr>
          <w:color w:val="262626" w:themeColor="text1" w:themeTint="D9"/>
          <w:sz w:val="18"/>
          <w:szCs w:val="18"/>
        </w:rPr>
        <w:t xml:space="preserve">Please tick </w:t>
      </w:r>
      <w:r w:rsidRPr="00EA6320">
        <w:rPr>
          <w:color w:val="262626" w:themeColor="text1" w:themeTint="D9"/>
          <w:sz w:val="18"/>
          <w:szCs w:val="18"/>
          <w:u w:val="single"/>
        </w:rPr>
        <w:t>one</w:t>
      </w:r>
      <w:r w:rsidRPr="00EA6320">
        <w:rPr>
          <w:color w:val="262626" w:themeColor="text1" w:themeTint="D9"/>
          <w:sz w:val="18"/>
          <w:szCs w:val="18"/>
        </w:rPr>
        <w:t xml:space="preserve"> of the following statements as being true</w:t>
      </w:r>
    </w:p>
    <w:p w14:paraId="5D7D8C96" w14:textId="77777777" w:rsidR="00AC3CA7" w:rsidRPr="00EA6320" w:rsidRDefault="00AC3CA7" w:rsidP="00AC3CA7">
      <w:pPr>
        <w:spacing w:after="120"/>
        <w:ind w:left="567" w:hanging="567"/>
        <w:jc w:val="left"/>
        <w:rPr>
          <w:color w:val="262626" w:themeColor="text1" w:themeTint="D9"/>
          <w:spacing w:val="-1"/>
          <w:sz w:val="18"/>
          <w:szCs w:val="18"/>
        </w:rPr>
      </w:pPr>
      <w:r w:rsidRPr="00EA6320">
        <w:rPr>
          <w:b/>
          <w:color w:val="262626" w:themeColor="text1" w:themeTint="D9"/>
        </w:rPr>
        <w:t>(  )</w:t>
      </w:r>
      <w:r w:rsidRPr="00EA6320">
        <w:rPr>
          <w:b/>
          <w:color w:val="262626" w:themeColor="text1" w:themeTint="D9"/>
        </w:rPr>
        <w:tab/>
      </w:r>
      <w:r w:rsidRPr="00EA6320">
        <w:rPr>
          <w:color w:val="262626" w:themeColor="text1" w:themeTint="D9"/>
          <w:sz w:val="18"/>
          <w:szCs w:val="18"/>
        </w:rPr>
        <w:t xml:space="preserve">The member is currently capable of undertaking any gainful employment. This will result in the member’s </w:t>
      </w:r>
      <w:r w:rsidRPr="00EA6320">
        <w:rPr>
          <w:color w:val="262626" w:themeColor="text1" w:themeTint="D9"/>
          <w:spacing w:val="-1"/>
          <w:sz w:val="18"/>
          <w:szCs w:val="18"/>
        </w:rPr>
        <w:t>pension ceasing from the review date which is _____________.</w:t>
      </w:r>
    </w:p>
    <w:p w14:paraId="34873F2B" w14:textId="77777777" w:rsidR="00AC3CA7" w:rsidRPr="00EA6320" w:rsidRDefault="00AC3CA7" w:rsidP="00AC3CA7">
      <w:pPr>
        <w:spacing w:after="120"/>
        <w:ind w:left="567" w:hanging="567"/>
        <w:jc w:val="left"/>
        <w:rPr>
          <w:color w:val="262626" w:themeColor="text1" w:themeTint="D9"/>
          <w:sz w:val="18"/>
          <w:szCs w:val="18"/>
        </w:rPr>
      </w:pPr>
      <w:r w:rsidRPr="00EA6320">
        <w:rPr>
          <w:b/>
          <w:color w:val="262626" w:themeColor="text1" w:themeTint="D9"/>
        </w:rPr>
        <w:t>(  )</w:t>
      </w:r>
      <w:r w:rsidRPr="00EA6320">
        <w:rPr>
          <w:b/>
          <w:color w:val="262626" w:themeColor="text1" w:themeTint="D9"/>
        </w:rPr>
        <w:tab/>
      </w:r>
      <w:r w:rsidRPr="00EA6320">
        <w:rPr>
          <w:color w:val="262626" w:themeColor="text1" w:themeTint="D9"/>
          <w:sz w:val="18"/>
          <w:szCs w:val="18"/>
        </w:rPr>
        <w:t>The member is still likely to be capable of undertaking any gainful employment within 3 years of the date of leaving, and in my opinion this will remain the case for at least the next 18 months. (Unless the member obtains gainful employment. I do not therefore need to see the member again. This will result in the member’s pension continuing for up to a further 18 months, and then it will cease.</w:t>
      </w:r>
    </w:p>
    <w:p w14:paraId="438F24F2" w14:textId="77777777" w:rsidR="00AC3CA7" w:rsidRPr="00EA6320" w:rsidRDefault="00AC3CA7" w:rsidP="00AC3CA7">
      <w:pPr>
        <w:spacing w:after="120"/>
        <w:ind w:left="567" w:hanging="567"/>
        <w:jc w:val="left"/>
        <w:rPr>
          <w:color w:val="262626" w:themeColor="text1" w:themeTint="D9"/>
          <w:sz w:val="18"/>
          <w:szCs w:val="18"/>
        </w:rPr>
      </w:pPr>
      <w:r w:rsidRPr="00EA6320">
        <w:rPr>
          <w:b/>
          <w:color w:val="262626" w:themeColor="text1" w:themeTint="D9"/>
        </w:rPr>
        <w:t>(  )</w:t>
      </w:r>
      <w:r w:rsidRPr="00EA6320">
        <w:rPr>
          <w:b/>
          <w:color w:val="262626" w:themeColor="text1" w:themeTint="D9"/>
        </w:rPr>
        <w:tab/>
      </w:r>
      <w:r w:rsidRPr="00EA6320">
        <w:rPr>
          <w:color w:val="262626" w:themeColor="text1" w:themeTint="D9"/>
          <w:sz w:val="18"/>
          <w:szCs w:val="18"/>
        </w:rPr>
        <w:t>The member is still likely to be capable of undertaking any gainful employment within 3 years of the date of leaving. This will result in the member’s pension continuing for up to a further 18 months (unless the member obtains gainful employment). I would like to review the member on ______________. (This date should be a date greater than 18 months but less than 3 years after the date of leaving).</w:t>
      </w:r>
    </w:p>
    <w:p w14:paraId="658926F6" w14:textId="77777777" w:rsidR="00AC3CA7" w:rsidRPr="00EA6320" w:rsidRDefault="00AC3CA7" w:rsidP="00AC3CA7">
      <w:pPr>
        <w:ind w:left="567" w:hanging="567"/>
        <w:jc w:val="left"/>
        <w:rPr>
          <w:color w:val="262626" w:themeColor="text1" w:themeTint="D9"/>
          <w:sz w:val="18"/>
          <w:szCs w:val="18"/>
        </w:rPr>
      </w:pPr>
      <w:r w:rsidRPr="00EA6320">
        <w:rPr>
          <w:b/>
          <w:color w:val="262626" w:themeColor="text1" w:themeTint="D9"/>
        </w:rPr>
        <w:t>(  )</w:t>
      </w:r>
      <w:r w:rsidRPr="00EA6320">
        <w:rPr>
          <w:b/>
          <w:color w:val="262626" w:themeColor="text1" w:themeTint="D9"/>
        </w:rPr>
        <w:tab/>
      </w:r>
      <w:r w:rsidRPr="00EA6320">
        <w:rPr>
          <w:color w:val="262626" w:themeColor="text1" w:themeTint="D9"/>
          <w:sz w:val="18"/>
          <w:szCs w:val="18"/>
        </w:rPr>
        <w:t xml:space="preserve">The member’s condition has worsened, and is now considered being </w:t>
      </w:r>
      <w:r w:rsidRPr="00EA6320">
        <w:rPr>
          <w:color w:val="262626" w:themeColor="text1" w:themeTint="D9"/>
          <w:sz w:val="18"/>
          <w:szCs w:val="18"/>
          <w:u w:val="single"/>
        </w:rPr>
        <w:t>not</w:t>
      </w:r>
      <w:r w:rsidRPr="00EA6320">
        <w:rPr>
          <w:color w:val="262626" w:themeColor="text1" w:themeTint="D9"/>
          <w:sz w:val="18"/>
          <w:szCs w:val="18"/>
        </w:rPr>
        <w:t xml:space="preserve"> likely to be capable of undertaking any gainful employment within 3 years of the date of leaving. This will result in the pension being uplifted to 2</w:t>
      </w:r>
      <w:r w:rsidRPr="00EA6320">
        <w:rPr>
          <w:color w:val="262626" w:themeColor="text1" w:themeTint="D9"/>
          <w:sz w:val="18"/>
          <w:szCs w:val="18"/>
          <w:vertAlign w:val="superscript"/>
        </w:rPr>
        <w:t>nd</w:t>
      </w:r>
      <w:r w:rsidRPr="00EA6320">
        <w:rPr>
          <w:color w:val="262626" w:themeColor="text1" w:themeTint="D9"/>
          <w:sz w:val="18"/>
          <w:szCs w:val="18"/>
        </w:rPr>
        <w:t xml:space="preserve"> tier.</w:t>
      </w:r>
    </w:p>
    <w:p w14:paraId="59A89D68" w14:textId="77777777" w:rsidR="00AC3CA7" w:rsidRPr="00EA6320" w:rsidRDefault="00AC3CA7" w:rsidP="00AC3CA7">
      <w:pPr>
        <w:rPr>
          <w:b/>
          <w:color w:val="262626" w:themeColor="text1" w:themeTint="D9"/>
          <w:sz w:val="18"/>
          <w:szCs w:val="18"/>
        </w:rPr>
      </w:pPr>
      <w:r w:rsidRPr="00EA6320">
        <w:rPr>
          <w:b/>
          <w:color w:val="262626" w:themeColor="text1" w:themeTint="D9"/>
          <w:sz w:val="18"/>
          <w:szCs w:val="18"/>
        </w:rPr>
        <w:t>Part C General Statement</w:t>
      </w:r>
    </w:p>
    <w:p w14:paraId="34AB8A28" w14:textId="77777777" w:rsidR="00AC3CA7" w:rsidRPr="00EA6320" w:rsidRDefault="00AC3CA7" w:rsidP="00AC3CA7">
      <w:pPr>
        <w:rPr>
          <w:color w:val="262626" w:themeColor="text1" w:themeTint="D9"/>
          <w:spacing w:val="1"/>
          <w:sz w:val="18"/>
          <w:szCs w:val="18"/>
        </w:rPr>
      </w:pPr>
      <w:r w:rsidRPr="00EA6320">
        <w:rPr>
          <w:color w:val="262626" w:themeColor="text1" w:themeTint="D9"/>
          <w:spacing w:val="1"/>
          <w:sz w:val="18"/>
          <w:szCs w:val="18"/>
        </w:rPr>
        <w:t xml:space="preserve">I </w:t>
      </w:r>
      <w:r w:rsidRPr="00EA6320">
        <w:rPr>
          <w:b/>
          <w:color w:val="262626" w:themeColor="text1" w:themeTint="D9"/>
          <w:spacing w:val="1"/>
          <w:sz w:val="18"/>
          <w:szCs w:val="18"/>
        </w:rPr>
        <w:t>do / do not</w:t>
      </w:r>
      <w:r w:rsidRPr="00EA6320">
        <w:rPr>
          <w:color w:val="262626" w:themeColor="text1" w:themeTint="D9"/>
          <w:spacing w:val="1"/>
          <w:sz w:val="18"/>
          <w:szCs w:val="18"/>
        </w:rPr>
        <w:t xml:space="preserve"> (please delete as necessary) attach a copy of my full report/assessment</w:t>
      </w:r>
    </w:p>
    <w:p w14:paraId="33DFDF2C" w14:textId="77777777" w:rsidR="00AC3CA7" w:rsidRPr="00EA6320" w:rsidRDefault="00AC3CA7" w:rsidP="00AC3CA7">
      <w:pPr>
        <w:rPr>
          <w:color w:val="262626" w:themeColor="text1" w:themeTint="D9"/>
          <w:sz w:val="18"/>
          <w:szCs w:val="18"/>
        </w:rPr>
      </w:pPr>
      <w:r w:rsidRPr="00EA6320">
        <w:rPr>
          <w:color w:val="262626" w:themeColor="text1" w:themeTint="D9"/>
          <w:sz w:val="18"/>
          <w:szCs w:val="18"/>
        </w:rPr>
        <w:t>Certified by - Independent Registered Medical Practitioner. I am qualified to make this determination in accordance with the definition of ‘qualified’ as it appears in the above LGPS Pension Regulations.</w:t>
      </w:r>
    </w:p>
    <w:p w14:paraId="2E816F21" w14:textId="77777777" w:rsidR="00AC3CA7" w:rsidRPr="00EA6320" w:rsidRDefault="00AC3CA7" w:rsidP="00AC3CA7">
      <w:pPr>
        <w:tabs>
          <w:tab w:val="left" w:leader="dot" w:pos="3969"/>
          <w:tab w:val="left" w:leader="dot" w:pos="7371"/>
        </w:tabs>
        <w:rPr>
          <w:color w:val="262626" w:themeColor="text1" w:themeTint="D9"/>
          <w:sz w:val="18"/>
          <w:szCs w:val="18"/>
        </w:rPr>
      </w:pPr>
      <w:r w:rsidRPr="00EA6320">
        <w:rPr>
          <w:color w:val="262626" w:themeColor="text1" w:themeTint="D9"/>
          <w:sz w:val="18"/>
          <w:szCs w:val="18"/>
        </w:rPr>
        <w:tab/>
        <w:t>Date</w:t>
      </w:r>
      <w:r w:rsidRPr="00EA6320">
        <w:rPr>
          <w:color w:val="262626" w:themeColor="text1" w:themeTint="D9"/>
          <w:sz w:val="18"/>
          <w:szCs w:val="18"/>
        </w:rPr>
        <w:tab/>
        <w:t xml:space="preserve"> </w:t>
      </w:r>
    </w:p>
    <w:p w14:paraId="36911E27" w14:textId="77777777" w:rsidR="00AC3CA7" w:rsidRPr="00EA6320" w:rsidRDefault="00AC3CA7" w:rsidP="00AC3CA7">
      <w:pPr>
        <w:tabs>
          <w:tab w:val="left" w:leader="dot" w:pos="7371"/>
        </w:tabs>
        <w:rPr>
          <w:color w:val="262626" w:themeColor="text1" w:themeTint="D9"/>
          <w:sz w:val="18"/>
          <w:szCs w:val="18"/>
        </w:rPr>
      </w:pPr>
      <w:r w:rsidRPr="00EA6320">
        <w:rPr>
          <w:color w:val="262626" w:themeColor="text1" w:themeTint="D9"/>
          <w:sz w:val="18"/>
          <w:szCs w:val="18"/>
        </w:rPr>
        <w:t>Printed name of IRMP</w:t>
      </w:r>
      <w:r w:rsidRPr="00EA6320">
        <w:rPr>
          <w:color w:val="262626" w:themeColor="text1" w:themeTint="D9"/>
          <w:sz w:val="18"/>
          <w:szCs w:val="18"/>
        </w:rPr>
        <w:tab/>
      </w:r>
    </w:p>
    <w:p w14:paraId="783E9DD9" w14:textId="77777777" w:rsidR="00AC3CA7" w:rsidRPr="00EA6320" w:rsidRDefault="00AC3CA7" w:rsidP="00AC3CA7">
      <w:pPr>
        <w:tabs>
          <w:tab w:val="left" w:leader="dot" w:pos="7371"/>
        </w:tabs>
        <w:spacing w:after="120"/>
        <w:jc w:val="left"/>
        <w:rPr>
          <w:color w:val="262626" w:themeColor="text1" w:themeTint="D9"/>
          <w:sz w:val="18"/>
          <w:szCs w:val="18"/>
        </w:rPr>
      </w:pPr>
      <w:r w:rsidRPr="00EA6320">
        <w:rPr>
          <w:color w:val="262626" w:themeColor="text1" w:themeTint="D9"/>
          <w:sz w:val="18"/>
          <w:szCs w:val="18"/>
        </w:rPr>
        <w:t>Registered IRMP’s company name or official stamp</w:t>
      </w:r>
      <w:r w:rsidRPr="00EA6320">
        <w:rPr>
          <w:color w:val="262626" w:themeColor="text1" w:themeTint="D9"/>
          <w:sz w:val="18"/>
          <w:szCs w:val="18"/>
        </w:rPr>
        <w:tab/>
      </w:r>
    </w:p>
    <w:p w14:paraId="153A8C50" w14:textId="77777777" w:rsidR="00AC3CA7" w:rsidRPr="00EA6320" w:rsidRDefault="00AC3CA7" w:rsidP="00AC3CA7">
      <w:pPr>
        <w:spacing w:after="120"/>
        <w:jc w:val="left"/>
        <w:rPr>
          <w:b/>
          <w:color w:val="262626" w:themeColor="text1" w:themeTint="D9"/>
          <w:sz w:val="18"/>
          <w:szCs w:val="18"/>
        </w:rPr>
      </w:pPr>
      <w:r w:rsidRPr="00EA6320">
        <w:rPr>
          <w:b/>
          <w:color w:val="262626" w:themeColor="text1" w:themeTint="D9"/>
          <w:sz w:val="18"/>
          <w:szCs w:val="18"/>
        </w:rPr>
        <w:t>Revised May 2019</w:t>
      </w:r>
    </w:p>
    <w:p w14:paraId="0225A3EC" w14:textId="77777777" w:rsidR="00AC3CA7" w:rsidRPr="00EA6320" w:rsidRDefault="00AC3CA7" w:rsidP="00AC3CA7">
      <w:pPr>
        <w:rPr>
          <w:b/>
          <w:color w:val="262626" w:themeColor="text1" w:themeTint="D9"/>
          <w:sz w:val="18"/>
          <w:szCs w:val="18"/>
        </w:rPr>
        <w:sectPr w:rsidR="00AC3CA7" w:rsidRPr="00EA6320" w:rsidSect="00AC3CA7">
          <w:pgSz w:w="12240" w:h="15840"/>
          <w:pgMar w:top="993" w:right="1440" w:bottom="851" w:left="1440" w:header="720" w:footer="283" w:gutter="0"/>
          <w:cols w:space="720"/>
          <w:docGrid w:linePitch="299"/>
        </w:sectPr>
      </w:pPr>
    </w:p>
    <w:p w14:paraId="790E3374" w14:textId="77777777" w:rsidR="00AC3CA7" w:rsidRPr="00EA6320" w:rsidRDefault="00AC3CA7" w:rsidP="00AC3CA7">
      <w:pPr>
        <w:pStyle w:val="Heading2"/>
        <w:spacing w:before="0" w:after="240" w:line="240" w:lineRule="auto"/>
        <w:jc w:val="left"/>
        <w:rPr>
          <w:color w:val="262626" w:themeColor="text1" w:themeTint="D9"/>
        </w:rPr>
      </w:pPr>
      <w:bookmarkStart w:id="2" w:name="_Toc93410547"/>
      <w:r w:rsidRPr="00EA6320">
        <w:rPr>
          <w:color w:val="262626" w:themeColor="text1" w:themeTint="D9"/>
        </w:rPr>
        <w:lastRenderedPageBreak/>
        <w:t>3rd Tier Ill Health Retirement Review Certificate for a Suspended 3</w:t>
      </w:r>
      <w:r w:rsidRPr="00EA6320">
        <w:rPr>
          <w:color w:val="262626" w:themeColor="text1" w:themeTint="D9"/>
          <w:vertAlign w:val="superscript"/>
        </w:rPr>
        <w:t>rd</w:t>
      </w:r>
      <w:r w:rsidRPr="00EA6320">
        <w:rPr>
          <w:color w:val="262626" w:themeColor="text1" w:themeTint="D9"/>
        </w:rPr>
        <w:t xml:space="preserve"> Tier Pensioner – Review taking place within 3 years of date of cessation of the 3</w:t>
      </w:r>
      <w:r w:rsidRPr="00EA6320">
        <w:rPr>
          <w:color w:val="262626" w:themeColor="text1" w:themeTint="D9"/>
          <w:vertAlign w:val="superscript"/>
        </w:rPr>
        <w:t>rd</w:t>
      </w:r>
      <w:r w:rsidRPr="00EA6320">
        <w:rPr>
          <w:color w:val="262626" w:themeColor="text1" w:themeTint="D9"/>
        </w:rPr>
        <w:t xml:space="preserve"> tier pension (and before normal retirement age).</w:t>
      </w:r>
      <w:bookmarkEnd w:id="2"/>
    </w:p>
    <w:p w14:paraId="30D8D51E" w14:textId="77777777" w:rsidR="00AC3CA7" w:rsidRPr="00EA6320" w:rsidRDefault="00AC3CA7" w:rsidP="00AC3CA7">
      <w:pPr>
        <w:jc w:val="left"/>
        <w:rPr>
          <w:b/>
          <w:color w:val="262626" w:themeColor="text1" w:themeTint="D9"/>
          <w:sz w:val="18"/>
          <w:szCs w:val="18"/>
        </w:rPr>
      </w:pPr>
      <w:r w:rsidRPr="00EA6320">
        <w:rPr>
          <w:b/>
          <w:color w:val="262626" w:themeColor="text1" w:themeTint="D9"/>
          <w:sz w:val="18"/>
          <w:szCs w:val="18"/>
        </w:rPr>
        <w:t>Part A: To be completed by the employer</w:t>
      </w:r>
    </w:p>
    <w:p w14:paraId="0974A091" w14:textId="77777777" w:rsidR="00AC3CA7" w:rsidRPr="00EA6320" w:rsidRDefault="00AC3CA7" w:rsidP="00AC3CA7">
      <w:pPr>
        <w:tabs>
          <w:tab w:val="left" w:leader="dot" w:pos="6521"/>
        </w:tabs>
        <w:rPr>
          <w:color w:val="262626" w:themeColor="text1" w:themeTint="D9"/>
          <w:sz w:val="18"/>
          <w:szCs w:val="18"/>
        </w:rPr>
      </w:pPr>
      <w:r w:rsidRPr="00EA6320">
        <w:rPr>
          <w:color w:val="262626" w:themeColor="text1" w:themeTint="D9"/>
          <w:sz w:val="18"/>
          <w:szCs w:val="18"/>
        </w:rPr>
        <w:t>Name of former employee</w:t>
      </w:r>
      <w:r w:rsidRPr="00EA6320">
        <w:rPr>
          <w:color w:val="262626" w:themeColor="text1" w:themeTint="D9"/>
          <w:sz w:val="18"/>
          <w:szCs w:val="18"/>
        </w:rPr>
        <w:tab/>
        <w:t xml:space="preserve"> </w:t>
      </w:r>
    </w:p>
    <w:p w14:paraId="5A4084C9" w14:textId="77777777" w:rsidR="00AC3CA7" w:rsidRPr="00EA6320" w:rsidRDefault="00AC3CA7" w:rsidP="00AC3CA7">
      <w:pPr>
        <w:tabs>
          <w:tab w:val="left" w:leader="dot" w:pos="4820"/>
          <w:tab w:val="left" w:pos="4962"/>
          <w:tab w:val="left" w:leader="dot" w:pos="9214"/>
        </w:tabs>
        <w:rPr>
          <w:color w:val="262626" w:themeColor="text1" w:themeTint="D9"/>
          <w:sz w:val="18"/>
          <w:szCs w:val="18"/>
        </w:rPr>
      </w:pPr>
      <w:r w:rsidRPr="00EA6320">
        <w:rPr>
          <w:color w:val="262626" w:themeColor="text1" w:themeTint="D9"/>
          <w:sz w:val="18"/>
          <w:szCs w:val="18"/>
        </w:rPr>
        <w:t>Date of birth:</w:t>
      </w:r>
      <w:r w:rsidRPr="00EA6320">
        <w:rPr>
          <w:color w:val="262626" w:themeColor="text1" w:themeTint="D9"/>
          <w:sz w:val="18"/>
          <w:szCs w:val="18"/>
        </w:rPr>
        <w:tab/>
        <w:t>NI Number:</w:t>
      </w:r>
      <w:r w:rsidRPr="00EA6320">
        <w:rPr>
          <w:color w:val="262626" w:themeColor="text1" w:themeTint="D9"/>
          <w:sz w:val="18"/>
          <w:szCs w:val="18"/>
        </w:rPr>
        <w:tab/>
      </w:r>
    </w:p>
    <w:p w14:paraId="7832F001" w14:textId="77777777" w:rsidR="00AC3CA7" w:rsidRPr="00EA6320" w:rsidRDefault="00AC3CA7" w:rsidP="00AC3CA7">
      <w:pPr>
        <w:tabs>
          <w:tab w:val="left" w:leader="dot" w:pos="9214"/>
        </w:tabs>
        <w:rPr>
          <w:color w:val="262626" w:themeColor="text1" w:themeTint="D9"/>
          <w:sz w:val="18"/>
          <w:szCs w:val="18"/>
        </w:rPr>
      </w:pPr>
      <w:r w:rsidRPr="00EA6320">
        <w:rPr>
          <w:color w:val="262626" w:themeColor="text1" w:themeTint="D9"/>
          <w:sz w:val="18"/>
          <w:szCs w:val="18"/>
        </w:rPr>
        <w:t>Home address</w:t>
      </w:r>
      <w:r w:rsidRPr="00EA6320">
        <w:rPr>
          <w:color w:val="262626" w:themeColor="text1" w:themeTint="D9"/>
          <w:sz w:val="18"/>
          <w:szCs w:val="18"/>
        </w:rPr>
        <w:tab/>
        <w:t xml:space="preserve"> </w:t>
      </w:r>
    </w:p>
    <w:p w14:paraId="552E4029" w14:textId="77777777" w:rsidR="00AC3CA7" w:rsidRPr="00EA6320" w:rsidRDefault="00AC3CA7" w:rsidP="00AC3CA7">
      <w:pPr>
        <w:tabs>
          <w:tab w:val="left" w:leader="dot" w:pos="4820"/>
          <w:tab w:val="left" w:pos="4962"/>
          <w:tab w:val="left" w:leader="dot" w:pos="9214"/>
        </w:tabs>
        <w:rPr>
          <w:color w:val="262626" w:themeColor="text1" w:themeTint="D9"/>
          <w:sz w:val="18"/>
          <w:szCs w:val="18"/>
        </w:rPr>
      </w:pPr>
      <w:r w:rsidRPr="00EA6320">
        <w:rPr>
          <w:color w:val="262626" w:themeColor="text1" w:themeTint="D9"/>
          <w:sz w:val="18"/>
          <w:szCs w:val="18"/>
        </w:rPr>
        <w:t>Former employer</w:t>
      </w:r>
      <w:r w:rsidRPr="00EA6320">
        <w:rPr>
          <w:color w:val="262626" w:themeColor="text1" w:themeTint="D9"/>
          <w:sz w:val="18"/>
          <w:szCs w:val="18"/>
        </w:rPr>
        <w:tab/>
        <w:t xml:space="preserve"> </w:t>
      </w:r>
      <w:r w:rsidRPr="00EA6320">
        <w:rPr>
          <w:color w:val="262626" w:themeColor="text1" w:themeTint="D9"/>
          <w:sz w:val="18"/>
          <w:szCs w:val="18"/>
        </w:rPr>
        <w:tab/>
        <w:t>Date of cessation of former position</w:t>
      </w:r>
      <w:r w:rsidRPr="00EA6320">
        <w:rPr>
          <w:color w:val="262626" w:themeColor="text1" w:themeTint="D9"/>
          <w:sz w:val="18"/>
          <w:szCs w:val="18"/>
        </w:rPr>
        <w:tab/>
      </w:r>
    </w:p>
    <w:p w14:paraId="6A605104" w14:textId="77777777" w:rsidR="00AC3CA7" w:rsidRPr="00EA6320" w:rsidRDefault="00AC3CA7" w:rsidP="00AC3CA7">
      <w:pPr>
        <w:tabs>
          <w:tab w:val="left" w:leader="dot" w:pos="9214"/>
        </w:tabs>
        <w:rPr>
          <w:color w:val="262626" w:themeColor="text1" w:themeTint="D9"/>
          <w:sz w:val="18"/>
          <w:szCs w:val="18"/>
        </w:rPr>
      </w:pPr>
      <w:r w:rsidRPr="00EA6320">
        <w:rPr>
          <w:color w:val="262626" w:themeColor="text1" w:themeTint="D9"/>
          <w:sz w:val="18"/>
          <w:szCs w:val="18"/>
        </w:rPr>
        <w:t>Title and Nature of former employment (n.b. job description attached):</w:t>
      </w:r>
      <w:r w:rsidRPr="00EA6320">
        <w:rPr>
          <w:color w:val="262626" w:themeColor="text1" w:themeTint="D9"/>
          <w:sz w:val="18"/>
          <w:szCs w:val="18"/>
        </w:rPr>
        <w:tab/>
      </w:r>
    </w:p>
    <w:p w14:paraId="0C10E46B" w14:textId="77777777" w:rsidR="00AC3CA7" w:rsidRPr="00EA6320" w:rsidRDefault="00AC3CA7" w:rsidP="00AC3CA7">
      <w:pPr>
        <w:tabs>
          <w:tab w:val="left" w:leader="dot" w:pos="8080"/>
        </w:tabs>
        <w:jc w:val="left"/>
        <w:rPr>
          <w:color w:val="262626" w:themeColor="text1" w:themeTint="D9"/>
          <w:sz w:val="18"/>
          <w:szCs w:val="18"/>
        </w:rPr>
      </w:pPr>
      <w:r w:rsidRPr="00EA6320">
        <w:rPr>
          <w:color w:val="262626" w:themeColor="text1" w:themeTint="D9"/>
          <w:sz w:val="18"/>
          <w:szCs w:val="18"/>
        </w:rPr>
        <w:t>Date of application for review and/ or early payment of benefits:</w:t>
      </w:r>
      <w:r w:rsidRPr="00EA6320">
        <w:rPr>
          <w:color w:val="262626" w:themeColor="text1" w:themeTint="D9"/>
          <w:sz w:val="18"/>
          <w:szCs w:val="18"/>
        </w:rPr>
        <w:tab/>
      </w:r>
    </w:p>
    <w:p w14:paraId="7F1787CD" w14:textId="77777777" w:rsidR="00AC3CA7" w:rsidRPr="00EA6320" w:rsidRDefault="00AC3CA7" w:rsidP="00AC3CA7">
      <w:pPr>
        <w:jc w:val="left"/>
        <w:rPr>
          <w:b/>
          <w:color w:val="262626" w:themeColor="text1" w:themeTint="D9"/>
          <w:sz w:val="18"/>
          <w:szCs w:val="18"/>
        </w:rPr>
      </w:pPr>
      <w:r w:rsidRPr="00EA6320">
        <w:rPr>
          <w:b/>
          <w:color w:val="262626" w:themeColor="text1" w:themeTint="D9"/>
          <w:sz w:val="18"/>
          <w:szCs w:val="18"/>
        </w:rPr>
        <w:t>Part B Declaration</w:t>
      </w:r>
    </w:p>
    <w:p w14:paraId="44C1C6BF" w14:textId="77777777" w:rsidR="00AC3CA7" w:rsidRPr="00EA6320" w:rsidRDefault="00AC3CA7" w:rsidP="00AC3CA7">
      <w:pPr>
        <w:jc w:val="left"/>
        <w:rPr>
          <w:color w:val="262626" w:themeColor="text1" w:themeTint="D9"/>
          <w:sz w:val="18"/>
          <w:szCs w:val="18"/>
        </w:rPr>
      </w:pPr>
      <w:r w:rsidRPr="00EA6320">
        <w:rPr>
          <w:color w:val="262626" w:themeColor="text1" w:themeTint="D9"/>
          <w:sz w:val="18"/>
          <w:szCs w:val="18"/>
        </w:rPr>
        <w:t>The above named was awarded a reviewable third tier ill health retirement in line with the guidelines and definitions contained in the Local Government Pension Regulations. It was suspended on the grounds that the member no longer met that criteria, and either returned to, or was capable of returning to, gainful employment.</w:t>
      </w:r>
    </w:p>
    <w:p w14:paraId="58F27037" w14:textId="77777777" w:rsidR="00AC3CA7" w:rsidRPr="00EA6320" w:rsidRDefault="00AC3CA7" w:rsidP="00AC3CA7">
      <w:pPr>
        <w:jc w:val="left"/>
        <w:rPr>
          <w:color w:val="262626" w:themeColor="text1" w:themeTint="D9"/>
          <w:sz w:val="18"/>
          <w:szCs w:val="18"/>
        </w:rPr>
      </w:pPr>
      <w:r w:rsidRPr="00EA6320">
        <w:rPr>
          <w:color w:val="262626" w:themeColor="text1" w:themeTint="D9"/>
          <w:sz w:val="18"/>
          <w:szCs w:val="18"/>
        </w:rPr>
        <w:t>The person has now requested a further review (within 3 years of the date of cessation the 3</w:t>
      </w:r>
      <w:r w:rsidRPr="00EA6320">
        <w:rPr>
          <w:color w:val="262626" w:themeColor="text1" w:themeTint="D9"/>
          <w:sz w:val="18"/>
          <w:szCs w:val="18"/>
          <w:vertAlign w:val="superscript"/>
        </w:rPr>
        <w:t>rd</w:t>
      </w:r>
      <w:r w:rsidRPr="00EA6320">
        <w:rPr>
          <w:color w:val="262626" w:themeColor="text1" w:themeTint="D9"/>
          <w:sz w:val="18"/>
          <w:szCs w:val="18"/>
        </w:rPr>
        <w:t xml:space="preserve"> tier pension) claiming that their position has changed and they are no longer capable of undertaking any gainful employment</w:t>
      </w:r>
    </w:p>
    <w:p w14:paraId="67C7DE39" w14:textId="77777777" w:rsidR="00AC3CA7" w:rsidRPr="00EA6320" w:rsidRDefault="00AC3CA7" w:rsidP="00AC3CA7">
      <w:pPr>
        <w:jc w:val="left"/>
        <w:rPr>
          <w:color w:val="262626" w:themeColor="text1" w:themeTint="D9"/>
          <w:sz w:val="18"/>
          <w:szCs w:val="18"/>
        </w:rPr>
      </w:pPr>
      <w:r w:rsidRPr="00EA6320">
        <w:rPr>
          <w:color w:val="262626" w:themeColor="text1" w:themeTint="D9"/>
          <w:sz w:val="18"/>
          <w:szCs w:val="18"/>
        </w:rPr>
        <w:t xml:space="preserve">I certify that, in my opinion, (and for statements 1 and 2) having regard </w:t>
      </w:r>
      <w:r w:rsidRPr="00EA6320">
        <w:rPr>
          <w:color w:val="262626" w:themeColor="text1" w:themeTint="D9"/>
          <w:sz w:val="18"/>
          <w:szCs w:val="18"/>
          <w:u w:val="single"/>
        </w:rPr>
        <w:t>only</w:t>
      </w:r>
      <w:r w:rsidRPr="00EA6320">
        <w:rPr>
          <w:color w:val="262626" w:themeColor="text1" w:themeTint="D9"/>
          <w:sz w:val="18"/>
          <w:szCs w:val="18"/>
        </w:rPr>
        <w:t xml:space="preserve"> to the medical condition that resulted in the original award of a tier 3 pension, and for statement 3 (due to a medical condition </w:t>
      </w:r>
      <w:r w:rsidRPr="00EA6320">
        <w:rPr>
          <w:color w:val="262626" w:themeColor="text1" w:themeTint="D9"/>
          <w:sz w:val="18"/>
          <w:szCs w:val="18"/>
          <w:u w:val="single"/>
        </w:rPr>
        <w:t>other than</w:t>
      </w:r>
      <w:r w:rsidRPr="00EA6320">
        <w:rPr>
          <w:color w:val="262626" w:themeColor="text1" w:themeTint="D9"/>
          <w:sz w:val="18"/>
          <w:szCs w:val="18"/>
        </w:rPr>
        <w:t xml:space="preserve"> that which resulted in the original tier 3 award) and related to the person named in Part A:</w:t>
      </w:r>
    </w:p>
    <w:p w14:paraId="79A50E4A" w14:textId="77777777" w:rsidR="00AC3CA7" w:rsidRPr="00EA6320" w:rsidRDefault="00AC3CA7" w:rsidP="00AC3CA7">
      <w:pPr>
        <w:jc w:val="left"/>
        <w:rPr>
          <w:color w:val="262626" w:themeColor="text1" w:themeTint="D9"/>
          <w:sz w:val="18"/>
          <w:szCs w:val="18"/>
        </w:rPr>
      </w:pPr>
      <w:r w:rsidRPr="00EA6320">
        <w:rPr>
          <w:color w:val="262626" w:themeColor="text1" w:themeTint="D9"/>
          <w:sz w:val="18"/>
          <w:szCs w:val="18"/>
        </w:rPr>
        <w:t xml:space="preserve">Please tick </w:t>
      </w:r>
      <w:r w:rsidRPr="00EA6320">
        <w:rPr>
          <w:color w:val="262626" w:themeColor="text1" w:themeTint="D9"/>
          <w:sz w:val="18"/>
          <w:szCs w:val="18"/>
          <w:u w:val="single"/>
        </w:rPr>
        <w:t>one</w:t>
      </w:r>
      <w:r w:rsidRPr="00EA6320">
        <w:rPr>
          <w:color w:val="262626" w:themeColor="text1" w:themeTint="D9"/>
          <w:sz w:val="18"/>
          <w:szCs w:val="18"/>
        </w:rPr>
        <w:t xml:space="preserve"> of the following statements as being true. The person named in Part A ;</w:t>
      </w:r>
    </w:p>
    <w:p w14:paraId="4C222811" w14:textId="77777777" w:rsidR="00AC3CA7" w:rsidRPr="00EA6320" w:rsidRDefault="00AC3CA7" w:rsidP="00AC3CA7">
      <w:pPr>
        <w:pStyle w:val="ListParagraph"/>
        <w:numPr>
          <w:ilvl w:val="0"/>
          <w:numId w:val="3"/>
        </w:numPr>
        <w:tabs>
          <w:tab w:val="left" w:pos="567"/>
          <w:tab w:val="left" w:pos="993"/>
        </w:tabs>
        <w:ind w:left="993" w:hanging="708"/>
        <w:jc w:val="left"/>
        <w:rPr>
          <w:color w:val="262626" w:themeColor="text1" w:themeTint="D9"/>
          <w:spacing w:val="5"/>
          <w:sz w:val="18"/>
          <w:szCs w:val="18"/>
        </w:rPr>
      </w:pPr>
      <w:r w:rsidRPr="00EA6320">
        <w:rPr>
          <w:b/>
          <w:color w:val="262626" w:themeColor="text1" w:themeTint="D9"/>
        </w:rPr>
        <w:t>(  )</w:t>
      </w:r>
      <w:r w:rsidRPr="00EA6320">
        <w:rPr>
          <w:b/>
          <w:color w:val="262626" w:themeColor="text1" w:themeTint="D9"/>
        </w:rPr>
        <w:tab/>
      </w:r>
      <w:r w:rsidRPr="00EA6320">
        <w:rPr>
          <w:color w:val="262626" w:themeColor="text1" w:themeTint="D9"/>
          <w:spacing w:val="5"/>
          <w:sz w:val="18"/>
          <w:szCs w:val="18"/>
        </w:rPr>
        <w:t>Is still capable of undertaking any gainful employment. The pension will therefore not be re-introduced.</w:t>
      </w:r>
    </w:p>
    <w:p w14:paraId="5567DF54" w14:textId="77777777" w:rsidR="00AC3CA7" w:rsidRPr="00EA6320" w:rsidRDefault="00AC3CA7" w:rsidP="00AC3CA7">
      <w:pPr>
        <w:pStyle w:val="ListParagraph"/>
        <w:numPr>
          <w:ilvl w:val="0"/>
          <w:numId w:val="3"/>
        </w:numPr>
        <w:tabs>
          <w:tab w:val="left" w:pos="567"/>
          <w:tab w:val="left" w:pos="993"/>
        </w:tabs>
        <w:ind w:left="993" w:hanging="708"/>
        <w:jc w:val="left"/>
        <w:rPr>
          <w:color w:val="262626" w:themeColor="text1" w:themeTint="D9"/>
          <w:sz w:val="18"/>
          <w:szCs w:val="18"/>
        </w:rPr>
      </w:pPr>
      <w:r w:rsidRPr="00EA6320">
        <w:rPr>
          <w:b/>
          <w:color w:val="262626" w:themeColor="text1" w:themeTint="D9"/>
        </w:rPr>
        <w:t>(  )</w:t>
      </w:r>
      <w:r w:rsidRPr="00EA6320">
        <w:rPr>
          <w:b/>
          <w:color w:val="262626" w:themeColor="text1" w:themeTint="D9"/>
        </w:rPr>
        <w:tab/>
      </w:r>
      <w:r w:rsidRPr="00EA6320">
        <w:rPr>
          <w:color w:val="262626" w:themeColor="text1" w:themeTint="D9"/>
          <w:sz w:val="18"/>
          <w:szCs w:val="18"/>
        </w:rPr>
        <w:t>Is no longer capable (due to the original condition) of working within 3 years of the date of leaving. This will result in the introduction of a life-long 2</w:t>
      </w:r>
      <w:r w:rsidRPr="00EA6320">
        <w:rPr>
          <w:color w:val="262626" w:themeColor="text1" w:themeTint="D9"/>
          <w:sz w:val="18"/>
          <w:szCs w:val="18"/>
          <w:vertAlign w:val="superscript"/>
        </w:rPr>
        <w:t>nd</w:t>
      </w:r>
      <w:r w:rsidRPr="00EA6320">
        <w:rPr>
          <w:color w:val="262626" w:themeColor="text1" w:themeTint="D9"/>
          <w:sz w:val="18"/>
          <w:szCs w:val="18"/>
        </w:rPr>
        <w:t xml:space="preserve"> tier pension being introduced from the date of application (above).</w:t>
      </w:r>
    </w:p>
    <w:p w14:paraId="0CEF7A7A" w14:textId="77777777" w:rsidR="00AC3CA7" w:rsidRPr="00EA6320" w:rsidRDefault="00AC3CA7" w:rsidP="00AC3CA7">
      <w:pPr>
        <w:pStyle w:val="ListParagraph"/>
        <w:numPr>
          <w:ilvl w:val="0"/>
          <w:numId w:val="3"/>
        </w:numPr>
        <w:tabs>
          <w:tab w:val="left" w:pos="567"/>
          <w:tab w:val="left" w:pos="993"/>
        </w:tabs>
        <w:ind w:left="993" w:hanging="708"/>
        <w:jc w:val="left"/>
        <w:rPr>
          <w:color w:val="262626" w:themeColor="text1" w:themeTint="D9"/>
          <w:sz w:val="18"/>
          <w:szCs w:val="18"/>
        </w:rPr>
      </w:pPr>
      <w:r w:rsidRPr="00EA6320">
        <w:rPr>
          <w:b/>
          <w:color w:val="262626" w:themeColor="text1" w:themeTint="D9"/>
        </w:rPr>
        <w:t>(  )</w:t>
      </w:r>
      <w:r w:rsidRPr="00EA6320">
        <w:rPr>
          <w:b/>
          <w:color w:val="262626" w:themeColor="text1" w:themeTint="D9"/>
        </w:rPr>
        <w:tab/>
      </w:r>
      <w:r w:rsidRPr="00EA6320">
        <w:rPr>
          <w:color w:val="262626" w:themeColor="text1" w:themeTint="D9"/>
          <w:sz w:val="18"/>
          <w:szCs w:val="18"/>
        </w:rPr>
        <w:t>Is no longer capable (due to the onset of an unrelated condition) of undertaking any gainful employment. This will result in the introduction of a life-long un-enhanced pension being introduced by the date this certificate is signed.</w:t>
      </w:r>
    </w:p>
    <w:p w14:paraId="5A3A4F71" w14:textId="77777777" w:rsidR="00AC3CA7" w:rsidRPr="00EA6320" w:rsidRDefault="00AC3CA7" w:rsidP="00AC3CA7">
      <w:pPr>
        <w:jc w:val="left"/>
        <w:rPr>
          <w:b/>
          <w:color w:val="262626" w:themeColor="text1" w:themeTint="D9"/>
          <w:sz w:val="18"/>
          <w:szCs w:val="18"/>
        </w:rPr>
      </w:pPr>
      <w:r w:rsidRPr="00EA6320">
        <w:rPr>
          <w:b/>
          <w:color w:val="262626" w:themeColor="text1" w:themeTint="D9"/>
          <w:sz w:val="18"/>
          <w:szCs w:val="18"/>
        </w:rPr>
        <w:t>Part C Declaration</w:t>
      </w:r>
    </w:p>
    <w:p w14:paraId="0A0699F1" w14:textId="77777777" w:rsidR="00AC3CA7" w:rsidRPr="00EA6320" w:rsidRDefault="00AC3CA7" w:rsidP="00AC3CA7">
      <w:pPr>
        <w:jc w:val="left"/>
        <w:rPr>
          <w:color w:val="262626" w:themeColor="text1" w:themeTint="D9"/>
          <w:sz w:val="18"/>
          <w:szCs w:val="18"/>
        </w:rPr>
      </w:pPr>
      <w:r w:rsidRPr="00EA6320">
        <w:rPr>
          <w:color w:val="262626" w:themeColor="text1" w:themeTint="D9"/>
          <w:sz w:val="18"/>
          <w:szCs w:val="18"/>
        </w:rPr>
        <w:t xml:space="preserve">Is the member permanently incapable of discharging efficiently the duties of </w:t>
      </w:r>
      <w:r w:rsidRPr="00EA6320">
        <w:rPr>
          <w:color w:val="262626" w:themeColor="text1" w:themeTint="D9"/>
          <w:sz w:val="18"/>
          <w:szCs w:val="18"/>
          <w:u w:val="single"/>
        </w:rPr>
        <w:t>any</w:t>
      </w:r>
      <w:r w:rsidRPr="00EA6320">
        <w:rPr>
          <w:color w:val="262626" w:themeColor="text1" w:themeTint="D9"/>
          <w:sz w:val="18"/>
          <w:szCs w:val="18"/>
        </w:rPr>
        <w:t xml:space="preserve"> regular full-time employment because of ill-health or infirmity of mind or body? </w:t>
      </w:r>
      <w:r w:rsidRPr="00EA6320">
        <w:rPr>
          <w:b/>
          <w:color w:val="262626" w:themeColor="text1" w:themeTint="D9"/>
          <w:sz w:val="18"/>
          <w:szCs w:val="18"/>
        </w:rPr>
        <w:t>Yes / No</w:t>
      </w:r>
      <w:r w:rsidRPr="00EA6320">
        <w:rPr>
          <w:color w:val="262626" w:themeColor="text1" w:themeTint="D9"/>
          <w:sz w:val="18"/>
          <w:szCs w:val="18"/>
        </w:rPr>
        <w:t xml:space="preserve"> (delete as appropriate)</w:t>
      </w:r>
    </w:p>
    <w:p w14:paraId="3A4C57A4" w14:textId="77777777" w:rsidR="00AC3CA7" w:rsidRPr="00EA6320" w:rsidRDefault="00AC3CA7" w:rsidP="00AC3CA7">
      <w:pPr>
        <w:jc w:val="left"/>
        <w:rPr>
          <w:color w:val="262626" w:themeColor="text1" w:themeTint="D9"/>
          <w:sz w:val="18"/>
          <w:szCs w:val="18"/>
        </w:rPr>
      </w:pPr>
      <w:r w:rsidRPr="00EA6320">
        <w:rPr>
          <w:color w:val="262626" w:themeColor="text1" w:themeTint="D9"/>
          <w:sz w:val="18"/>
          <w:szCs w:val="18"/>
        </w:rPr>
        <w:t>If so, the date the member became so incapable is:</w:t>
      </w:r>
      <w:r w:rsidRPr="00EA6320">
        <w:rPr>
          <w:color w:val="262626" w:themeColor="text1" w:themeTint="D9"/>
          <w:sz w:val="18"/>
          <w:szCs w:val="18"/>
        </w:rPr>
        <w:tab/>
        <w:t>.</w:t>
      </w:r>
    </w:p>
    <w:p w14:paraId="1DCB050C" w14:textId="77777777" w:rsidR="00AC3CA7" w:rsidRPr="00EA6320" w:rsidRDefault="00AC3CA7" w:rsidP="00AC3CA7">
      <w:pPr>
        <w:jc w:val="left"/>
        <w:rPr>
          <w:b/>
          <w:color w:val="262626" w:themeColor="text1" w:themeTint="D9"/>
          <w:sz w:val="18"/>
          <w:szCs w:val="18"/>
        </w:rPr>
      </w:pPr>
      <w:r w:rsidRPr="00EA6320">
        <w:rPr>
          <w:b/>
          <w:color w:val="262626" w:themeColor="text1" w:themeTint="D9"/>
          <w:sz w:val="18"/>
          <w:szCs w:val="18"/>
        </w:rPr>
        <w:t>Part D General Statement</w:t>
      </w:r>
    </w:p>
    <w:p w14:paraId="108D685E" w14:textId="77777777" w:rsidR="00AC3CA7" w:rsidRPr="00EA6320" w:rsidRDefault="00AC3CA7" w:rsidP="00AC3CA7">
      <w:pPr>
        <w:jc w:val="left"/>
        <w:rPr>
          <w:color w:val="262626" w:themeColor="text1" w:themeTint="D9"/>
          <w:spacing w:val="1"/>
          <w:sz w:val="18"/>
          <w:szCs w:val="18"/>
        </w:rPr>
      </w:pPr>
      <w:r w:rsidRPr="00EA6320">
        <w:rPr>
          <w:color w:val="262626" w:themeColor="text1" w:themeTint="D9"/>
          <w:spacing w:val="1"/>
          <w:sz w:val="18"/>
          <w:szCs w:val="18"/>
        </w:rPr>
        <w:t xml:space="preserve">I </w:t>
      </w:r>
      <w:r w:rsidRPr="00EA6320">
        <w:rPr>
          <w:b/>
          <w:color w:val="262626" w:themeColor="text1" w:themeTint="D9"/>
          <w:spacing w:val="1"/>
          <w:sz w:val="18"/>
          <w:szCs w:val="18"/>
        </w:rPr>
        <w:t>do / do not</w:t>
      </w:r>
      <w:r w:rsidRPr="00EA6320">
        <w:rPr>
          <w:color w:val="262626" w:themeColor="text1" w:themeTint="D9"/>
          <w:spacing w:val="1"/>
          <w:sz w:val="18"/>
          <w:szCs w:val="18"/>
        </w:rPr>
        <w:t xml:space="preserve"> (please delete as necessary) attach a copy of my full report/assessment</w:t>
      </w:r>
    </w:p>
    <w:p w14:paraId="1BE98ACF" w14:textId="77777777" w:rsidR="00AC3CA7" w:rsidRPr="00EA6320" w:rsidRDefault="00AC3CA7" w:rsidP="00AC3CA7">
      <w:pPr>
        <w:jc w:val="left"/>
        <w:rPr>
          <w:color w:val="262626" w:themeColor="text1" w:themeTint="D9"/>
          <w:sz w:val="18"/>
          <w:szCs w:val="18"/>
        </w:rPr>
      </w:pPr>
      <w:r w:rsidRPr="00EA6320">
        <w:rPr>
          <w:color w:val="262626" w:themeColor="text1" w:themeTint="D9"/>
          <w:sz w:val="18"/>
          <w:szCs w:val="18"/>
        </w:rPr>
        <w:t>Certified by - Independent Registered Medical Practitioner. I am qualified to make this determination in accordance with the definition of ‘qualified’ as it appears in the above LGPS Pension Regulations</w:t>
      </w:r>
    </w:p>
    <w:p w14:paraId="697EE490" w14:textId="77777777" w:rsidR="00AC3CA7" w:rsidRPr="00EA6320" w:rsidRDefault="00AC3CA7" w:rsidP="00AC3CA7">
      <w:pPr>
        <w:tabs>
          <w:tab w:val="left" w:leader="dot" w:pos="3969"/>
          <w:tab w:val="left" w:leader="dot" w:pos="7371"/>
        </w:tabs>
        <w:rPr>
          <w:color w:val="262626" w:themeColor="text1" w:themeTint="D9"/>
          <w:sz w:val="18"/>
          <w:szCs w:val="18"/>
        </w:rPr>
      </w:pPr>
      <w:r w:rsidRPr="00EA6320">
        <w:rPr>
          <w:color w:val="262626" w:themeColor="text1" w:themeTint="D9"/>
          <w:sz w:val="18"/>
          <w:szCs w:val="18"/>
        </w:rPr>
        <w:t>Signed</w:t>
      </w:r>
      <w:r w:rsidRPr="00EA6320">
        <w:rPr>
          <w:color w:val="262626" w:themeColor="text1" w:themeTint="D9"/>
          <w:sz w:val="18"/>
          <w:szCs w:val="18"/>
        </w:rPr>
        <w:tab/>
        <w:t>Date</w:t>
      </w:r>
      <w:r w:rsidRPr="00EA6320">
        <w:rPr>
          <w:color w:val="262626" w:themeColor="text1" w:themeTint="D9"/>
          <w:sz w:val="18"/>
          <w:szCs w:val="18"/>
        </w:rPr>
        <w:tab/>
        <w:t xml:space="preserve"> </w:t>
      </w:r>
    </w:p>
    <w:p w14:paraId="44135F73" w14:textId="77777777" w:rsidR="00AC3CA7" w:rsidRPr="00EA6320" w:rsidRDefault="00AC3CA7" w:rsidP="00AC3CA7">
      <w:pPr>
        <w:tabs>
          <w:tab w:val="left" w:leader="dot" w:pos="7371"/>
        </w:tabs>
        <w:rPr>
          <w:color w:val="262626" w:themeColor="text1" w:themeTint="D9"/>
          <w:sz w:val="18"/>
          <w:szCs w:val="18"/>
        </w:rPr>
      </w:pPr>
      <w:r w:rsidRPr="00EA6320">
        <w:rPr>
          <w:color w:val="262626" w:themeColor="text1" w:themeTint="D9"/>
          <w:sz w:val="18"/>
          <w:szCs w:val="18"/>
        </w:rPr>
        <w:t>Printed name of IRMP</w:t>
      </w:r>
      <w:r w:rsidRPr="00EA6320">
        <w:rPr>
          <w:color w:val="262626" w:themeColor="text1" w:themeTint="D9"/>
          <w:sz w:val="18"/>
          <w:szCs w:val="18"/>
        </w:rPr>
        <w:tab/>
      </w:r>
    </w:p>
    <w:p w14:paraId="36419146" w14:textId="77777777" w:rsidR="00AC3CA7" w:rsidRPr="00EA6320" w:rsidRDefault="00AC3CA7" w:rsidP="00AC3CA7">
      <w:pPr>
        <w:tabs>
          <w:tab w:val="left" w:leader="dot" w:pos="7371"/>
        </w:tabs>
        <w:spacing w:after="60"/>
        <w:jc w:val="left"/>
        <w:rPr>
          <w:color w:val="262626" w:themeColor="text1" w:themeTint="D9"/>
          <w:sz w:val="18"/>
          <w:szCs w:val="18"/>
        </w:rPr>
      </w:pPr>
      <w:r w:rsidRPr="00EA6320">
        <w:rPr>
          <w:color w:val="262626" w:themeColor="text1" w:themeTint="D9"/>
          <w:sz w:val="18"/>
          <w:szCs w:val="18"/>
        </w:rPr>
        <w:t>Registered IRMP’s company name or official stamp</w:t>
      </w:r>
      <w:r w:rsidRPr="00EA6320">
        <w:rPr>
          <w:color w:val="262626" w:themeColor="text1" w:themeTint="D9"/>
          <w:sz w:val="18"/>
          <w:szCs w:val="18"/>
        </w:rPr>
        <w:tab/>
      </w:r>
    </w:p>
    <w:p w14:paraId="19EF7DA5" w14:textId="77777777" w:rsidR="00AC3CA7" w:rsidRPr="00EA6320" w:rsidRDefault="00AC3CA7" w:rsidP="00AC3CA7">
      <w:pPr>
        <w:rPr>
          <w:b/>
          <w:color w:val="262626" w:themeColor="text1" w:themeTint="D9"/>
          <w:sz w:val="18"/>
          <w:szCs w:val="18"/>
        </w:rPr>
        <w:sectPr w:rsidR="00AC3CA7" w:rsidRPr="00EA6320" w:rsidSect="00AC3CA7">
          <w:pgSz w:w="12240" w:h="15840"/>
          <w:pgMar w:top="993" w:right="1440" w:bottom="851" w:left="1440" w:header="720" w:footer="283" w:gutter="0"/>
          <w:cols w:space="720"/>
          <w:docGrid w:linePitch="299"/>
        </w:sectPr>
      </w:pPr>
    </w:p>
    <w:p w14:paraId="13B3F2D1" w14:textId="77777777" w:rsidR="00AC3CA7" w:rsidRPr="00EA6320" w:rsidRDefault="00AC3CA7" w:rsidP="00AC3CA7">
      <w:pPr>
        <w:pStyle w:val="Heading2"/>
        <w:spacing w:before="0" w:after="240" w:line="240" w:lineRule="auto"/>
        <w:jc w:val="left"/>
        <w:rPr>
          <w:color w:val="262626" w:themeColor="text1" w:themeTint="D9"/>
        </w:rPr>
      </w:pPr>
      <w:bookmarkStart w:id="3" w:name="_Toc93410548"/>
      <w:r w:rsidRPr="00EA6320">
        <w:rPr>
          <w:color w:val="262626" w:themeColor="text1" w:themeTint="D9"/>
        </w:rPr>
        <w:lastRenderedPageBreak/>
        <w:t>3rd Tier Ill Health Retirement Review Certificate for a Suspended 3rd Tier Pensioner – Review taking place 3 years or more after the date of cessation of the 3rd tier pension (and before normal retirement age).</w:t>
      </w:r>
      <w:bookmarkEnd w:id="3"/>
    </w:p>
    <w:p w14:paraId="79770786" w14:textId="77777777" w:rsidR="00AC3CA7" w:rsidRPr="00EA6320" w:rsidRDefault="00AC3CA7" w:rsidP="00AC3CA7">
      <w:pPr>
        <w:rPr>
          <w:b/>
          <w:color w:val="262626" w:themeColor="text1" w:themeTint="D9"/>
          <w:sz w:val="18"/>
          <w:szCs w:val="18"/>
        </w:rPr>
      </w:pPr>
      <w:r w:rsidRPr="00EA6320">
        <w:rPr>
          <w:b/>
          <w:color w:val="262626" w:themeColor="text1" w:themeTint="D9"/>
          <w:sz w:val="18"/>
          <w:szCs w:val="18"/>
        </w:rPr>
        <w:t xml:space="preserve">Part A: To be completed by the employer </w:t>
      </w:r>
    </w:p>
    <w:p w14:paraId="6668AA72" w14:textId="77777777" w:rsidR="00AC3CA7" w:rsidRPr="00EA6320" w:rsidRDefault="00AC3CA7" w:rsidP="00AC3CA7">
      <w:pPr>
        <w:tabs>
          <w:tab w:val="left" w:leader="dot" w:pos="6521"/>
        </w:tabs>
        <w:rPr>
          <w:color w:val="262626" w:themeColor="text1" w:themeTint="D9"/>
          <w:sz w:val="18"/>
          <w:szCs w:val="18"/>
        </w:rPr>
      </w:pPr>
      <w:r w:rsidRPr="00EA6320">
        <w:rPr>
          <w:color w:val="262626" w:themeColor="text1" w:themeTint="D9"/>
          <w:sz w:val="18"/>
          <w:szCs w:val="18"/>
        </w:rPr>
        <w:t>Name of former employee</w:t>
      </w:r>
      <w:r w:rsidRPr="00EA6320">
        <w:rPr>
          <w:color w:val="262626" w:themeColor="text1" w:themeTint="D9"/>
          <w:sz w:val="18"/>
          <w:szCs w:val="18"/>
        </w:rPr>
        <w:tab/>
        <w:t xml:space="preserve"> </w:t>
      </w:r>
    </w:p>
    <w:p w14:paraId="585FC08A" w14:textId="77777777" w:rsidR="00AC3CA7" w:rsidRPr="00EA6320" w:rsidRDefault="00AC3CA7" w:rsidP="00AC3CA7">
      <w:pPr>
        <w:tabs>
          <w:tab w:val="left" w:leader="dot" w:pos="4820"/>
          <w:tab w:val="left" w:pos="4962"/>
          <w:tab w:val="left" w:leader="dot" w:pos="9214"/>
        </w:tabs>
        <w:rPr>
          <w:color w:val="262626" w:themeColor="text1" w:themeTint="D9"/>
          <w:sz w:val="18"/>
          <w:szCs w:val="18"/>
        </w:rPr>
      </w:pPr>
      <w:r w:rsidRPr="00EA6320">
        <w:rPr>
          <w:color w:val="262626" w:themeColor="text1" w:themeTint="D9"/>
          <w:sz w:val="18"/>
          <w:szCs w:val="18"/>
        </w:rPr>
        <w:t>Date of birth:</w:t>
      </w:r>
      <w:r w:rsidRPr="00EA6320">
        <w:rPr>
          <w:color w:val="262626" w:themeColor="text1" w:themeTint="D9"/>
          <w:sz w:val="18"/>
          <w:szCs w:val="18"/>
        </w:rPr>
        <w:tab/>
        <w:t>NI Number:</w:t>
      </w:r>
      <w:r w:rsidRPr="00EA6320">
        <w:rPr>
          <w:color w:val="262626" w:themeColor="text1" w:themeTint="D9"/>
          <w:sz w:val="18"/>
          <w:szCs w:val="18"/>
        </w:rPr>
        <w:tab/>
      </w:r>
    </w:p>
    <w:p w14:paraId="6C6A41E6" w14:textId="77777777" w:rsidR="00AC3CA7" w:rsidRPr="00EA6320" w:rsidRDefault="00AC3CA7" w:rsidP="00AC3CA7">
      <w:pPr>
        <w:tabs>
          <w:tab w:val="left" w:leader="dot" w:pos="9214"/>
        </w:tabs>
        <w:rPr>
          <w:color w:val="262626" w:themeColor="text1" w:themeTint="D9"/>
          <w:sz w:val="18"/>
          <w:szCs w:val="18"/>
        </w:rPr>
      </w:pPr>
      <w:r w:rsidRPr="00EA6320">
        <w:rPr>
          <w:color w:val="262626" w:themeColor="text1" w:themeTint="D9"/>
          <w:sz w:val="18"/>
          <w:szCs w:val="18"/>
        </w:rPr>
        <w:t>Home address</w:t>
      </w:r>
      <w:r w:rsidRPr="00EA6320">
        <w:rPr>
          <w:color w:val="262626" w:themeColor="text1" w:themeTint="D9"/>
          <w:sz w:val="18"/>
          <w:szCs w:val="18"/>
        </w:rPr>
        <w:tab/>
        <w:t xml:space="preserve"> </w:t>
      </w:r>
    </w:p>
    <w:p w14:paraId="436F179B" w14:textId="77777777" w:rsidR="00AC3CA7" w:rsidRPr="00EA6320" w:rsidRDefault="00AC3CA7" w:rsidP="00AC3CA7">
      <w:pPr>
        <w:tabs>
          <w:tab w:val="left" w:leader="dot" w:pos="4820"/>
          <w:tab w:val="left" w:pos="4962"/>
          <w:tab w:val="left" w:leader="dot" w:pos="9214"/>
        </w:tabs>
        <w:rPr>
          <w:color w:val="262626" w:themeColor="text1" w:themeTint="D9"/>
          <w:sz w:val="18"/>
          <w:szCs w:val="18"/>
        </w:rPr>
      </w:pPr>
      <w:r w:rsidRPr="00EA6320">
        <w:rPr>
          <w:color w:val="262626" w:themeColor="text1" w:themeTint="D9"/>
          <w:sz w:val="18"/>
          <w:szCs w:val="18"/>
        </w:rPr>
        <w:t>Former employer</w:t>
      </w:r>
      <w:r w:rsidRPr="00EA6320">
        <w:rPr>
          <w:color w:val="262626" w:themeColor="text1" w:themeTint="D9"/>
          <w:sz w:val="18"/>
          <w:szCs w:val="18"/>
        </w:rPr>
        <w:tab/>
        <w:t xml:space="preserve"> </w:t>
      </w:r>
      <w:r w:rsidRPr="00EA6320">
        <w:rPr>
          <w:color w:val="262626" w:themeColor="text1" w:themeTint="D9"/>
          <w:sz w:val="18"/>
          <w:szCs w:val="18"/>
        </w:rPr>
        <w:tab/>
        <w:t>Date of cessation of former position</w:t>
      </w:r>
      <w:r w:rsidRPr="00EA6320">
        <w:rPr>
          <w:color w:val="262626" w:themeColor="text1" w:themeTint="D9"/>
          <w:sz w:val="18"/>
          <w:szCs w:val="18"/>
        </w:rPr>
        <w:tab/>
      </w:r>
    </w:p>
    <w:p w14:paraId="17E96350" w14:textId="77777777" w:rsidR="00AC3CA7" w:rsidRPr="00EA6320" w:rsidRDefault="00AC3CA7" w:rsidP="00AC3CA7">
      <w:pPr>
        <w:tabs>
          <w:tab w:val="left" w:leader="dot" w:pos="9214"/>
        </w:tabs>
        <w:rPr>
          <w:color w:val="262626" w:themeColor="text1" w:themeTint="D9"/>
          <w:sz w:val="18"/>
          <w:szCs w:val="18"/>
        </w:rPr>
      </w:pPr>
      <w:r w:rsidRPr="00EA6320">
        <w:rPr>
          <w:color w:val="262626" w:themeColor="text1" w:themeTint="D9"/>
          <w:sz w:val="18"/>
          <w:szCs w:val="18"/>
        </w:rPr>
        <w:t>Title and Nature of former employment (n.b. job description attached):</w:t>
      </w:r>
      <w:r w:rsidRPr="00EA6320">
        <w:rPr>
          <w:color w:val="262626" w:themeColor="text1" w:themeTint="D9"/>
          <w:sz w:val="18"/>
          <w:szCs w:val="18"/>
        </w:rPr>
        <w:tab/>
      </w:r>
    </w:p>
    <w:p w14:paraId="6F93AAE8" w14:textId="77777777" w:rsidR="00AC3CA7" w:rsidRPr="00EA6320" w:rsidRDefault="00AC3CA7" w:rsidP="00AC3CA7">
      <w:pPr>
        <w:tabs>
          <w:tab w:val="left" w:leader="dot" w:pos="8080"/>
        </w:tabs>
        <w:jc w:val="left"/>
        <w:rPr>
          <w:color w:val="262626" w:themeColor="text1" w:themeTint="D9"/>
          <w:sz w:val="18"/>
          <w:szCs w:val="18"/>
        </w:rPr>
      </w:pPr>
      <w:r w:rsidRPr="00EA6320">
        <w:rPr>
          <w:color w:val="262626" w:themeColor="text1" w:themeTint="D9"/>
          <w:sz w:val="18"/>
          <w:szCs w:val="18"/>
        </w:rPr>
        <w:t>Date of application for review and/ or early payment of benefits:</w:t>
      </w:r>
      <w:r w:rsidRPr="00EA6320">
        <w:rPr>
          <w:color w:val="262626" w:themeColor="text1" w:themeTint="D9"/>
          <w:sz w:val="18"/>
          <w:szCs w:val="18"/>
        </w:rPr>
        <w:tab/>
      </w:r>
    </w:p>
    <w:p w14:paraId="0F1084FD" w14:textId="77777777" w:rsidR="00AC3CA7" w:rsidRPr="00EA6320" w:rsidRDefault="00AC3CA7" w:rsidP="00AC3CA7">
      <w:pPr>
        <w:jc w:val="left"/>
        <w:rPr>
          <w:b/>
          <w:color w:val="262626" w:themeColor="text1" w:themeTint="D9"/>
          <w:sz w:val="18"/>
          <w:szCs w:val="18"/>
        </w:rPr>
      </w:pPr>
      <w:r w:rsidRPr="00EA6320">
        <w:rPr>
          <w:b/>
          <w:color w:val="262626" w:themeColor="text1" w:themeTint="D9"/>
          <w:sz w:val="18"/>
          <w:szCs w:val="18"/>
        </w:rPr>
        <w:t>Part B Declaration</w:t>
      </w:r>
    </w:p>
    <w:p w14:paraId="07CA9762" w14:textId="77777777" w:rsidR="00AC3CA7" w:rsidRPr="00EA6320" w:rsidRDefault="00AC3CA7" w:rsidP="00AC3CA7">
      <w:pPr>
        <w:rPr>
          <w:color w:val="262626" w:themeColor="text1" w:themeTint="D9"/>
          <w:sz w:val="18"/>
          <w:szCs w:val="18"/>
        </w:rPr>
      </w:pPr>
      <w:r w:rsidRPr="00EA6320">
        <w:rPr>
          <w:color w:val="262626" w:themeColor="text1" w:themeTint="D9"/>
          <w:sz w:val="18"/>
          <w:szCs w:val="18"/>
        </w:rPr>
        <w:t>The above named was awarded a reviewable third tier ill health retirement in line with the guidelines and definitions contained in the Local Government Pension Regulations. It was suspended on the grounds that the member no longer met that criteria, and either returned to, or was capable of returning to, gainful employment.</w:t>
      </w:r>
    </w:p>
    <w:p w14:paraId="021E4A4B" w14:textId="77777777" w:rsidR="00AC3CA7" w:rsidRPr="00EA6320" w:rsidRDefault="00AC3CA7" w:rsidP="00AC3CA7">
      <w:pPr>
        <w:tabs>
          <w:tab w:val="left" w:pos="4935"/>
        </w:tabs>
        <w:rPr>
          <w:color w:val="262626" w:themeColor="text1" w:themeTint="D9"/>
          <w:sz w:val="18"/>
          <w:szCs w:val="18"/>
        </w:rPr>
      </w:pPr>
      <w:r w:rsidRPr="00EA6320">
        <w:rPr>
          <w:color w:val="262626" w:themeColor="text1" w:themeTint="D9"/>
          <w:sz w:val="18"/>
          <w:szCs w:val="18"/>
        </w:rPr>
        <w:t xml:space="preserve">Please tick </w:t>
      </w:r>
      <w:r w:rsidRPr="00EA6320">
        <w:rPr>
          <w:color w:val="262626" w:themeColor="text1" w:themeTint="D9"/>
          <w:sz w:val="18"/>
          <w:szCs w:val="18"/>
          <w:u w:val="single"/>
        </w:rPr>
        <w:t>one</w:t>
      </w:r>
      <w:r w:rsidRPr="00EA6320">
        <w:rPr>
          <w:color w:val="262626" w:themeColor="text1" w:themeTint="D9"/>
          <w:sz w:val="18"/>
          <w:szCs w:val="18"/>
        </w:rPr>
        <w:t xml:space="preserve"> of the following statements as being true.</w:t>
      </w:r>
      <w:r w:rsidRPr="00EA6320">
        <w:rPr>
          <w:color w:val="262626" w:themeColor="text1" w:themeTint="D9"/>
          <w:sz w:val="18"/>
          <w:szCs w:val="18"/>
        </w:rPr>
        <w:tab/>
      </w:r>
    </w:p>
    <w:p w14:paraId="5F14E1DB" w14:textId="77777777" w:rsidR="00AC3CA7" w:rsidRPr="00EA6320" w:rsidRDefault="00AC3CA7" w:rsidP="00AC3CA7">
      <w:pPr>
        <w:rPr>
          <w:color w:val="262626" w:themeColor="text1" w:themeTint="D9"/>
          <w:sz w:val="18"/>
          <w:szCs w:val="18"/>
        </w:rPr>
      </w:pPr>
      <w:r w:rsidRPr="00EA6320">
        <w:rPr>
          <w:color w:val="262626" w:themeColor="text1" w:themeTint="D9"/>
          <w:sz w:val="18"/>
          <w:szCs w:val="18"/>
        </w:rPr>
        <w:t>I certify that, in my opinion the person named in Part A;</w:t>
      </w:r>
    </w:p>
    <w:p w14:paraId="3F297AC2" w14:textId="77777777" w:rsidR="00AC3CA7" w:rsidRPr="00EA6320" w:rsidRDefault="00AC3CA7" w:rsidP="00AC3CA7">
      <w:pPr>
        <w:pStyle w:val="ListParagraph"/>
        <w:numPr>
          <w:ilvl w:val="0"/>
          <w:numId w:val="4"/>
        </w:numPr>
        <w:tabs>
          <w:tab w:val="left" w:pos="567"/>
          <w:tab w:val="left" w:pos="993"/>
        </w:tabs>
        <w:ind w:left="993" w:hanging="709"/>
        <w:jc w:val="left"/>
        <w:rPr>
          <w:color w:val="262626" w:themeColor="text1" w:themeTint="D9"/>
          <w:spacing w:val="5"/>
          <w:sz w:val="18"/>
          <w:szCs w:val="18"/>
        </w:rPr>
      </w:pPr>
      <w:r w:rsidRPr="00EA6320">
        <w:rPr>
          <w:b/>
          <w:color w:val="262626" w:themeColor="text1" w:themeTint="D9"/>
        </w:rPr>
        <w:t>(  )</w:t>
      </w:r>
      <w:r w:rsidRPr="00EA6320">
        <w:rPr>
          <w:b/>
          <w:color w:val="262626" w:themeColor="text1" w:themeTint="D9"/>
        </w:rPr>
        <w:tab/>
      </w:r>
      <w:r w:rsidRPr="00EA6320">
        <w:rPr>
          <w:color w:val="262626" w:themeColor="text1" w:themeTint="D9"/>
          <w:spacing w:val="5"/>
          <w:sz w:val="18"/>
          <w:szCs w:val="18"/>
        </w:rPr>
        <w:t>Is still capable of undertaking any gainful employment. The pension will therefore not be re-introduced.</w:t>
      </w:r>
    </w:p>
    <w:p w14:paraId="35573A0C" w14:textId="77777777" w:rsidR="00AC3CA7" w:rsidRPr="00EA6320" w:rsidRDefault="00AC3CA7" w:rsidP="00AC3CA7">
      <w:pPr>
        <w:pStyle w:val="ListParagraph"/>
        <w:numPr>
          <w:ilvl w:val="0"/>
          <w:numId w:val="4"/>
        </w:numPr>
        <w:tabs>
          <w:tab w:val="left" w:pos="567"/>
          <w:tab w:val="left" w:pos="993"/>
        </w:tabs>
        <w:ind w:left="993" w:hanging="709"/>
        <w:jc w:val="left"/>
        <w:rPr>
          <w:color w:val="262626" w:themeColor="text1" w:themeTint="D9"/>
          <w:sz w:val="18"/>
          <w:szCs w:val="18"/>
        </w:rPr>
      </w:pPr>
      <w:r w:rsidRPr="00EA6320">
        <w:rPr>
          <w:b/>
          <w:color w:val="262626" w:themeColor="text1" w:themeTint="D9"/>
        </w:rPr>
        <w:t>(  )</w:t>
      </w:r>
      <w:r w:rsidRPr="00EA6320">
        <w:rPr>
          <w:b/>
          <w:color w:val="262626" w:themeColor="text1" w:themeTint="D9"/>
        </w:rPr>
        <w:tab/>
      </w:r>
      <w:r w:rsidRPr="00EA6320">
        <w:rPr>
          <w:color w:val="262626" w:themeColor="text1" w:themeTint="D9"/>
          <w:sz w:val="18"/>
          <w:szCs w:val="18"/>
        </w:rPr>
        <w:t>Is no longer capable of undertaking any gainful employment. This will result in the introduction of a life-long un-enhanced pension being introduced by the date this certificate is signed.</w:t>
      </w:r>
    </w:p>
    <w:p w14:paraId="6E5AA277" w14:textId="77777777" w:rsidR="00AC3CA7" w:rsidRPr="00EA6320" w:rsidRDefault="00AC3CA7" w:rsidP="00AC3CA7">
      <w:pPr>
        <w:rPr>
          <w:color w:val="262626" w:themeColor="text1" w:themeTint="D9"/>
          <w:sz w:val="18"/>
          <w:szCs w:val="18"/>
        </w:rPr>
      </w:pPr>
      <w:r w:rsidRPr="00EA6320">
        <w:rPr>
          <w:color w:val="262626" w:themeColor="text1" w:themeTint="D9"/>
          <w:sz w:val="18"/>
          <w:szCs w:val="18"/>
        </w:rPr>
        <w:t>If so, the date the member became so incapable is:</w:t>
      </w:r>
      <w:r w:rsidRPr="00EA6320">
        <w:rPr>
          <w:color w:val="262626" w:themeColor="text1" w:themeTint="D9"/>
          <w:sz w:val="18"/>
          <w:szCs w:val="18"/>
        </w:rPr>
        <w:tab/>
        <w:t>.</w:t>
      </w:r>
    </w:p>
    <w:p w14:paraId="2617B3B5" w14:textId="77777777" w:rsidR="00AC3CA7" w:rsidRPr="00EA6320" w:rsidRDefault="00AC3CA7" w:rsidP="00AC3CA7">
      <w:pPr>
        <w:rPr>
          <w:b/>
          <w:color w:val="262626" w:themeColor="text1" w:themeTint="D9"/>
          <w:sz w:val="18"/>
          <w:szCs w:val="18"/>
        </w:rPr>
      </w:pPr>
      <w:r w:rsidRPr="00EA6320">
        <w:rPr>
          <w:b/>
          <w:color w:val="262626" w:themeColor="text1" w:themeTint="D9"/>
          <w:sz w:val="18"/>
          <w:szCs w:val="18"/>
        </w:rPr>
        <w:t>Part C General Statement</w:t>
      </w:r>
    </w:p>
    <w:p w14:paraId="7655DF9F" w14:textId="77777777" w:rsidR="00AC3CA7" w:rsidRPr="00EA6320" w:rsidRDefault="00AC3CA7" w:rsidP="00AC3CA7">
      <w:pPr>
        <w:rPr>
          <w:color w:val="262626" w:themeColor="text1" w:themeTint="D9"/>
          <w:spacing w:val="1"/>
          <w:sz w:val="18"/>
          <w:szCs w:val="18"/>
        </w:rPr>
      </w:pPr>
      <w:r w:rsidRPr="00EA6320">
        <w:rPr>
          <w:color w:val="262626" w:themeColor="text1" w:themeTint="D9"/>
          <w:spacing w:val="1"/>
          <w:sz w:val="18"/>
          <w:szCs w:val="18"/>
        </w:rPr>
        <w:t xml:space="preserve">I </w:t>
      </w:r>
      <w:r w:rsidRPr="00EA6320">
        <w:rPr>
          <w:b/>
          <w:color w:val="262626" w:themeColor="text1" w:themeTint="D9"/>
          <w:spacing w:val="1"/>
          <w:sz w:val="18"/>
          <w:szCs w:val="18"/>
        </w:rPr>
        <w:t>do / do not</w:t>
      </w:r>
      <w:r w:rsidRPr="00EA6320">
        <w:rPr>
          <w:color w:val="262626" w:themeColor="text1" w:themeTint="D9"/>
          <w:spacing w:val="1"/>
          <w:sz w:val="18"/>
          <w:szCs w:val="18"/>
        </w:rPr>
        <w:t xml:space="preserve"> (please delete as necessary) attach a copy of my full report/assessment</w:t>
      </w:r>
    </w:p>
    <w:p w14:paraId="5770D1CB" w14:textId="77777777" w:rsidR="00AC3CA7" w:rsidRPr="00EA6320" w:rsidRDefault="00AC3CA7" w:rsidP="00AC3CA7">
      <w:pPr>
        <w:rPr>
          <w:color w:val="262626" w:themeColor="text1" w:themeTint="D9"/>
          <w:sz w:val="18"/>
          <w:szCs w:val="18"/>
        </w:rPr>
      </w:pPr>
      <w:r w:rsidRPr="00EA6320">
        <w:rPr>
          <w:color w:val="262626" w:themeColor="text1" w:themeTint="D9"/>
          <w:sz w:val="18"/>
          <w:szCs w:val="18"/>
        </w:rPr>
        <w:t>Certified by - Independent Registered Medical Practitioner. I am qualified to make this determination in accordance with the definition of ‘qualified’ as it appears in the above LGPS Pension Regulations</w:t>
      </w:r>
    </w:p>
    <w:p w14:paraId="1E2D3C7A" w14:textId="77777777" w:rsidR="00AC3CA7" w:rsidRPr="00EA6320" w:rsidRDefault="00AC3CA7" w:rsidP="00AC3CA7">
      <w:pPr>
        <w:tabs>
          <w:tab w:val="left" w:leader="dot" w:pos="3969"/>
          <w:tab w:val="left" w:leader="dot" w:pos="7371"/>
        </w:tabs>
        <w:rPr>
          <w:color w:val="262626" w:themeColor="text1" w:themeTint="D9"/>
          <w:sz w:val="18"/>
          <w:szCs w:val="18"/>
        </w:rPr>
      </w:pPr>
      <w:r w:rsidRPr="00EA6320">
        <w:rPr>
          <w:color w:val="262626" w:themeColor="text1" w:themeTint="D9"/>
          <w:sz w:val="18"/>
          <w:szCs w:val="18"/>
        </w:rPr>
        <w:t>Signed</w:t>
      </w:r>
      <w:r w:rsidRPr="00EA6320">
        <w:rPr>
          <w:color w:val="262626" w:themeColor="text1" w:themeTint="D9"/>
          <w:sz w:val="18"/>
          <w:szCs w:val="18"/>
        </w:rPr>
        <w:tab/>
        <w:t>Date</w:t>
      </w:r>
      <w:r w:rsidRPr="00EA6320">
        <w:rPr>
          <w:color w:val="262626" w:themeColor="text1" w:themeTint="D9"/>
          <w:sz w:val="18"/>
          <w:szCs w:val="18"/>
        </w:rPr>
        <w:tab/>
        <w:t xml:space="preserve"> </w:t>
      </w:r>
    </w:p>
    <w:p w14:paraId="4875E518" w14:textId="77777777" w:rsidR="00AC3CA7" w:rsidRPr="00EA6320" w:rsidRDefault="00AC3CA7" w:rsidP="00AC3CA7">
      <w:pPr>
        <w:tabs>
          <w:tab w:val="left" w:leader="dot" w:pos="7371"/>
        </w:tabs>
        <w:rPr>
          <w:color w:val="262626" w:themeColor="text1" w:themeTint="D9"/>
          <w:sz w:val="18"/>
          <w:szCs w:val="18"/>
        </w:rPr>
      </w:pPr>
      <w:r w:rsidRPr="00EA6320">
        <w:rPr>
          <w:color w:val="262626" w:themeColor="text1" w:themeTint="D9"/>
          <w:sz w:val="18"/>
          <w:szCs w:val="18"/>
        </w:rPr>
        <w:t>Printed name of IRMP</w:t>
      </w:r>
      <w:r w:rsidRPr="00EA6320">
        <w:rPr>
          <w:color w:val="262626" w:themeColor="text1" w:themeTint="D9"/>
          <w:sz w:val="18"/>
          <w:szCs w:val="18"/>
        </w:rPr>
        <w:tab/>
      </w:r>
    </w:p>
    <w:p w14:paraId="6DE29C36" w14:textId="77777777" w:rsidR="00AC3CA7" w:rsidRPr="00EA6320" w:rsidRDefault="00AC3CA7" w:rsidP="00AC3CA7">
      <w:pPr>
        <w:tabs>
          <w:tab w:val="left" w:leader="dot" w:pos="7371"/>
        </w:tabs>
        <w:spacing w:after="60"/>
        <w:jc w:val="left"/>
        <w:rPr>
          <w:color w:val="262626" w:themeColor="text1" w:themeTint="D9"/>
          <w:sz w:val="18"/>
          <w:szCs w:val="18"/>
        </w:rPr>
      </w:pPr>
      <w:r w:rsidRPr="00EA6320">
        <w:rPr>
          <w:color w:val="262626" w:themeColor="text1" w:themeTint="D9"/>
          <w:sz w:val="18"/>
          <w:szCs w:val="18"/>
        </w:rPr>
        <w:t>Registered IRMP’s company name or official stamp</w:t>
      </w:r>
      <w:r w:rsidRPr="00EA6320">
        <w:rPr>
          <w:color w:val="262626" w:themeColor="text1" w:themeTint="D9"/>
          <w:sz w:val="18"/>
          <w:szCs w:val="18"/>
        </w:rPr>
        <w:tab/>
      </w:r>
    </w:p>
    <w:p w14:paraId="298FC34C" w14:textId="77777777" w:rsidR="00AC3CA7" w:rsidRPr="00EA6320" w:rsidRDefault="00AC3CA7" w:rsidP="00AC3CA7">
      <w:pPr>
        <w:spacing w:after="120"/>
        <w:jc w:val="left"/>
        <w:rPr>
          <w:rFonts w:eastAsia="Arial"/>
          <w:b/>
          <w:i/>
          <w:color w:val="262626" w:themeColor="text1" w:themeTint="D9"/>
          <w:sz w:val="18"/>
        </w:rPr>
      </w:pPr>
      <w:r w:rsidRPr="00EA6320">
        <w:rPr>
          <w:b/>
          <w:color w:val="262626" w:themeColor="text1" w:themeTint="D9"/>
          <w:sz w:val="18"/>
          <w:szCs w:val="18"/>
        </w:rPr>
        <w:t>Revised May 2019</w:t>
      </w:r>
      <w:r w:rsidRPr="00EA6320">
        <w:rPr>
          <w:rFonts w:eastAsia="Arial"/>
          <w:b/>
          <w:i/>
          <w:color w:val="262626" w:themeColor="text1" w:themeTint="D9"/>
          <w:sz w:val="18"/>
        </w:rPr>
        <w:br w:type="page"/>
      </w:r>
    </w:p>
    <w:p w14:paraId="0B4401DF" w14:textId="77777777" w:rsidR="00AC3CA7" w:rsidRPr="00EA6320" w:rsidRDefault="00AC3CA7" w:rsidP="00AC3CA7">
      <w:pPr>
        <w:pStyle w:val="Heading2"/>
        <w:spacing w:before="0" w:after="240" w:line="240" w:lineRule="auto"/>
        <w:jc w:val="left"/>
        <w:rPr>
          <w:color w:val="262626" w:themeColor="text1" w:themeTint="D9"/>
        </w:rPr>
      </w:pPr>
      <w:bookmarkStart w:id="4" w:name="_Toc93410549"/>
      <w:r w:rsidRPr="00EA6320">
        <w:rPr>
          <w:color w:val="262626" w:themeColor="text1" w:themeTint="D9"/>
        </w:rPr>
        <w:lastRenderedPageBreak/>
        <w:t>3rd Tier Ill Health Retirement Review Certificate for a Suspended 3rd Tier Pensioner where the cessation of employment occurred before 1 April 2014 – Review taking place 3 years or more after the date of cessation of the 3rd tier pension (and before normal retirement age)</w:t>
      </w:r>
      <w:bookmarkEnd w:id="4"/>
    </w:p>
    <w:p w14:paraId="4B087186" w14:textId="77777777" w:rsidR="00AC3CA7" w:rsidRPr="00EA6320" w:rsidRDefault="00AC3CA7" w:rsidP="00AC3CA7">
      <w:pPr>
        <w:rPr>
          <w:b/>
          <w:color w:val="262626" w:themeColor="text1" w:themeTint="D9"/>
          <w:sz w:val="18"/>
          <w:szCs w:val="18"/>
        </w:rPr>
      </w:pPr>
      <w:r w:rsidRPr="00EA6320">
        <w:rPr>
          <w:b/>
          <w:color w:val="262626" w:themeColor="text1" w:themeTint="D9"/>
          <w:sz w:val="18"/>
          <w:szCs w:val="18"/>
        </w:rPr>
        <w:t xml:space="preserve">IMPORTANT: 2 PAGE DOCUMENT PAGE 1 OF 2 </w:t>
      </w:r>
    </w:p>
    <w:p w14:paraId="1DF7ED49" w14:textId="77777777" w:rsidR="00AC3CA7" w:rsidRPr="00EA6320" w:rsidRDefault="00AC3CA7" w:rsidP="00AC3CA7">
      <w:pPr>
        <w:rPr>
          <w:b/>
          <w:color w:val="262626" w:themeColor="text1" w:themeTint="D9"/>
          <w:sz w:val="18"/>
          <w:szCs w:val="18"/>
        </w:rPr>
      </w:pPr>
      <w:r w:rsidRPr="00EA6320">
        <w:rPr>
          <w:b/>
          <w:color w:val="262626" w:themeColor="text1" w:themeTint="D9"/>
          <w:sz w:val="18"/>
          <w:szCs w:val="18"/>
        </w:rPr>
        <w:t xml:space="preserve">Part A: To be completed by the employer </w:t>
      </w:r>
    </w:p>
    <w:p w14:paraId="4B56C78F" w14:textId="77777777" w:rsidR="00AC3CA7" w:rsidRPr="00EA6320" w:rsidRDefault="00AC3CA7" w:rsidP="00AC3CA7">
      <w:pPr>
        <w:tabs>
          <w:tab w:val="left" w:leader="dot" w:pos="6521"/>
        </w:tabs>
        <w:rPr>
          <w:color w:val="262626" w:themeColor="text1" w:themeTint="D9"/>
          <w:sz w:val="18"/>
          <w:szCs w:val="18"/>
        </w:rPr>
      </w:pPr>
      <w:r w:rsidRPr="00EA6320">
        <w:rPr>
          <w:color w:val="262626" w:themeColor="text1" w:themeTint="D9"/>
          <w:sz w:val="18"/>
          <w:szCs w:val="18"/>
        </w:rPr>
        <w:t>Name of former employee</w:t>
      </w:r>
      <w:r w:rsidRPr="00EA6320">
        <w:rPr>
          <w:color w:val="262626" w:themeColor="text1" w:themeTint="D9"/>
          <w:sz w:val="18"/>
          <w:szCs w:val="18"/>
        </w:rPr>
        <w:tab/>
        <w:t xml:space="preserve"> </w:t>
      </w:r>
    </w:p>
    <w:p w14:paraId="5B32A213" w14:textId="77777777" w:rsidR="00AC3CA7" w:rsidRPr="00EA6320" w:rsidRDefault="00AC3CA7" w:rsidP="00AC3CA7">
      <w:pPr>
        <w:tabs>
          <w:tab w:val="left" w:leader="dot" w:pos="4820"/>
          <w:tab w:val="left" w:pos="4962"/>
          <w:tab w:val="left" w:leader="dot" w:pos="9214"/>
        </w:tabs>
        <w:rPr>
          <w:color w:val="262626" w:themeColor="text1" w:themeTint="D9"/>
          <w:sz w:val="18"/>
          <w:szCs w:val="18"/>
        </w:rPr>
      </w:pPr>
      <w:r w:rsidRPr="00EA6320">
        <w:rPr>
          <w:color w:val="262626" w:themeColor="text1" w:themeTint="D9"/>
          <w:sz w:val="18"/>
          <w:szCs w:val="18"/>
        </w:rPr>
        <w:t>Date of birth:</w:t>
      </w:r>
      <w:r w:rsidRPr="00EA6320">
        <w:rPr>
          <w:color w:val="262626" w:themeColor="text1" w:themeTint="D9"/>
          <w:sz w:val="18"/>
          <w:szCs w:val="18"/>
        </w:rPr>
        <w:tab/>
        <w:t>NI Number:</w:t>
      </w:r>
      <w:r w:rsidRPr="00EA6320">
        <w:rPr>
          <w:color w:val="262626" w:themeColor="text1" w:themeTint="D9"/>
          <w:sz w:val="18"/>
          <w:szCs w:val="18"/>
        </w:rPr>
        <w:tab/>
      </w:r>
    </w:p>
    <w:p w14:paraId="408086AC" w14:textId="77777777" w:rsidR="00AC3CA7" w:rsidRPr="00EA6320" w:rsidRDefault="00AC3CA7" w:rsidP="00AC3CA7">
      <w:pPr>
        <w:tabs>
          <w:tab w:val="left" w:leader="dot" w:pos="9214"/>
        </w:tabs>
        <w:rPr>
          <w:color w:val="262626" w:themeColor="text1" w:themeTint="D9"/>
          <w:sz w:val="18"/>
          <w:szCs w:val="18"/>
        </w:rPr>
      </w:pPr>
      <w:r w:rsidRPr="00EA6320">
        <w:rPr>
          <w:color w:val="262626" w:themeColor="text1" w:themeTint="D9"/>
          <w:sz w:val="18"/>
          <w:szCs w:val="18"/>
        </w:rPr>
        <w:t>Home address</w:t>
      </w:r>
      <w:r w:rsidRPr="00EA6320">
        <w:rPr>
          <w:color w:val="262626" w:themeColor="text1" w:themeTint="D9"/>
          <w:sz w:val="18"/>
          <w:szCs w:val="18"/>
        </w:rPr>
        <w:tab/>
        <w:t xml:space="preserve"> </w:t>
      </w:r>
    </w:p>
    <w:p w14:paraId="1DBB512C" w14:textId="77777777" w:rsidR="00AC3CA7" w:rsidRPr="00EA6320" w:rsidRDefault="00AC3CA7" w:rsidP="00AC3CA7">
      <w:pPr>
        <w:tabs>
          <w:tab w:val="left" w:leader="dot" w:pos="4820"/>
          <w:tab w:val="left" w:pos="4962"/>
          <w:tab w:val="left" w:leader="dot" w:pos="9214"/>
        </w:tabs>
        <w:rPr>
          <w:color w:val="262626" w:themeColor="text1" w:themeTint="D9"/>
          <w:sz w:val="18"/>
          <w:szCs w:val="18"/>
        </w:rPr>
      </w:pPr>
      <w:r w:rsidRPr="00EA6320">
        <w:rPr>
          <w:color w:val="262626" w:themeColor="text1" w:themeTint="D9"/>
          <w:sz w:val="18"/>
          <w:szCs w:val="18"/>
        </w:rPr>
        <w:t>Former employer</w:t>
      </w:r>
      <w:r w:rsidRPr="00EA6320">
        <w:rPr>
          <w:color w:val="262626" w:themeColor="text1" w:themeTint="D9"/>
          <w:sz w:val="18"/>
          <w:szCs w:val="18"/>
        </w:rPr>
        <w:tab/>
        <w:t xml:space="preserve"> </w:t>
      </w:r>
      <w:r w:rsidRPr="00EA6320">
        <w:rPr>
          <w:color w:val="262626" w:themeColor="text1" w:themeTint="D9"/>
          <w:sz w:val="18"/>
          <w:szCs w:val="18"/>
        </w:rPr>
        <w:tab/>
        <w:t>Date of cessation of former position</w:t>
      </w:r>
      <w:r w:rsidRPr="00EA6320">
        <w:rPr>
          <w:color w:val="262626" w:themeColor="text1" w:themeTint="D9"/>
          <w:sz w:val="18"/>
          <w:szCs w:val="18"/>
        </w:rPr>
        <w:tab/>
      </w:r>
    </w:p>
    <w:p w14:paraId="3625D2E9" w14:textId="77777777" w:rsidR="00AC3CA7" w:rsidRPr="00EA6320" w:rsidRDefault="00AC3CA7" w:rsidP="00AC3CA7">
      <w:pPr>
        <w:tabs>
          <w:tab w:val="left" w:leader="dot" w:pos="9214"/>
        </w:tabs>
        <w:rPr>
          <w:color w:val="262626" w:themeColor="text1" w:themeTint="D9"/>
          <w:sz w:val="18"/>
          <w:szCs w:val="18"/>
        </w:rPr>
      </w:pPr>
      <w:r w:rsidRPr="00EA6320">
        <w:rPr>
          <w:color w:val="262626" w:themeColor="text1" w:themeTint="D9"/>
          <w:sz w:val="18"/>
          <w:szCs w:val="18"/>
        </w:rPr>
        <w:t>Title and Nature of former employment (n.b. job description attached):</w:t>
      </w:r>
      <w:r w:rsidRPr="00EA6320">
        <w:rPr>
          <w:color w:val="262626" w:themeColor="text1" w:themeTint="D9"/>
          <w:sz w:val="18"/>
          <w:szCs w:val="18"/>
        </w:rPr>
        <w:tab/>
      </w:r>
    </w:p>
    <w:p w14:paraId="64190AE3" w14:textId="77777777" w:rsidR="00AC3CA7" w:rsidRPr="00EA6320" w:rsidRDefault="00AC3CA7" w:rsidP="00AC3CA7">
      <w:pPr>
        <w:tabs>
          <w:tab w:val="left" w:leader="dot" w:pos="8080"/>
        </w:tabs>
        <w:jc w:val="left"/>
        <w:rPr>
          <w:color w:val="262626" w:themeColor="text1" w:themeTint="D9"/>
          <w:sz w:val="18"/>
          <w:szCs w:val="18"/>
        </w:rPr>
      </w:pPr>
      <w:r w:rsidRPr="00EA6320">
        <w:rPr>
          <w:color w:val="262626" w:themeColor="text1" w:themeTint="D9"/>
          <w:sz w:val="18"/>
          <w:szCs w:val="18"/>
        </w:rPr>
        <w:t>Date of application for review and/ or early payment of benefits:</w:t>
      </w:r>
      <w:r w:rsidRPr="00EA6320">
        <w:rPr>
          <w:color w:val="262626" w:themeColor="text1" w:themeTint="D9"/>
          <w:sz w:val="18"/>
          <w:szCs w:val="18"/>
        </w:rPr>
        <w:tab/>
      </w:r>
    </w:p>
    <w:p w14:paraId="2FC382ED" w14:textId="77777777" w:rsidR="00AC3CA7" w:rsidRPr="00EA6320" w:rsidRDefault="00AC3CA7" w:rsidP="00AC3CA7">
      <w:pPr>
        <w:rPr>
          <w:b/>
          <w:color w:val="262626" w:themeColor="text1" w:themeTint="D9"/>
          <w:sz w:val="18"/>
          <w:szCs w:val="18"/>
        </w:rPr>
      </w:pPr>
      <w:r w:rsidRPr="00EA6320">
        <w:rPr>
          <w:b/>
          <w:color w:val="262626" w:themeColor="text1" w:themeTint="D9"/>
          <w:sz w:val="18"/>
          <w:szCs w:val="18"/>
        </w:rPr>
        <w:t>Part B (i) Declaration regarding original medical condition</w:t>
      </w:r>
    </w:p>
    <w:p w14:paraId="7A829D7A" w14:textId="77777777" w:rsidR="00AC3CA7" w:rsidRPr="00EA6320" w:rsidRDefault="00AC3CA7" w:rsidP="00AC3CA7">
      <w:pPr>
        <w:rPr>
          <w:color w:val="262626" w:themeColor="text1" w:themeTint="D9"/>
          <w:sz w:val="18"/>
          <w:szCs w:val="18"/>
        </w:rPr>
      </w:pPr>
      <w:r w:rsidRPr="00EA6320">
        <w:rPr>
          <w:color w:val="262626" w:themeColor="text1" w:themeTint="D9"/>
          <w:sz w:val="18"/>
          <w:szCs w:val="18"/>
        </w:rPr>
        <w:t>The above named was awarded a reviewable third tier ill health retirement in line with the guidelines and definitions contained in the Local Government Pension Regulations. It was suspended on the grounds that the member no longer met that criteria, and either returned to, or was capable of returning to, gainful employment.</w:t>
      </w:r>
    </w:p>
    <w:p w14:paraId="7FE05A49" w14:textId="77777777" w:rsidR="00AC3CA7" w:rsidRPr="00EA6320" w:rsidRDefault="00AC3CA7" w:rsidP="00AC3CA7">
      <w:pPr>
        <w:rPr>
          <w:color w:val="262626" w:themeColor="text1" w:themeTint="D9"/>
          <w:sz w:val="18"/>
          <w:szCs w:val="18"/>
        </w:rPr>
      </w:pPr>
      <w:r w:rsidRPr="00EA6320">
        <w:rPr>
          <w:color w:val="262626" w:themeColor="text1" w:themeTint="D9"/>
          <w:sz w:val="18"/>
          <w:szCs w:val="18"/>
        </w:rPr>
        <w:t xml:space="preserve">Please tick </w:t>
      </w:r>
      <w:r w:rsidRPr="00EA6320">
        <w:rPr>
          <w:color w:val="262626" w:themeColor="text1" w:themeTint="D9"/>
          <w:sz w:val="18"/>
          <w:szCs w:val="18"/>
          <w:u w:val="single"/>
        </w:rPr>
        <w:t>one</w:t>
      </w:r>
      <w:r w:rsidRPr="00EA6320">
        <w:rPr>
          <w:color w:val="262626" w:themeColor="text1" w:themeTint="D9"/>
          <w:sz w:val="18"/>
          <w:szCs w:val="18"/>
        </w:rPr>
        <w:t xml:space="preserve"> of the following statements as being true:</w:t>
      </w:r>
    </w:p>
    <w:p w14:paraId="5CF4A438" w14:textId="77777777" w:rsidR="00AC3CA7" w:rsidRPr="00EA6320" w:rsidRDefault="00AC3CA7" w:rsidP="00AC3CA7">
      <w:pPr>
        <w:rPr>
          <w:color w:val="262626" w:themeColor="text1" w:themeTint="D9"/>
          <w:sz w:val="18"/>
          <w:szCs w:val="18"/>
        </w:rPr>
      </w:pPr>
      <w:r w:rsidRPr="00EA6320">
        <w:rPr>
          <w:color w:val="262626" w:themeColor="text1" w:themeTint="D9"/>
          <w:sz w:val="18"/>
          <w:szCs w:val="18"/>
        </w:rPr>
        <w:t>I certify that, in my opinion the person named in Part A, and only having regard to the medical condition that resulted in the original award and no other;</w:t>
      </w:r>
    </w:p>
    <w:p w14:paraId="304CE25E" w14:textId="77777777" w:rsidR="00AC3CA7" w:rsidRPr="00EA6320" w:rsidRDefault="00AC3CA7" w:rsidP="00AC3CA7">
      <w:pPr>
        <w:pStyle w:val="ListParagraph"/>
        <w:numPr>
          <w:ilvl w:val="0"/>
          <w:numId w:val="5"/>
        </w:numPr>
        <w:tabs>
          <w:tab w:val="left" w:pos="567"/>
          <w:tab w:val="left" w:pos="993"/>
        </w:tabs>
        <w:ind w:left="993" w:hanging="709"/>
        <w:jc w:val="left"/>
        <w:rPr>
          <w:color w:val="262626" w:themeColor="text1" w:themeTint="D9"/>
          <w:spacing w:val="5"/>
          <w:sz w:val="18"/>
          <w:szCs w:val="18"/>
        </w:rPr>
      </w:pPr>
      <w:r w:rsidRPr="00EA6320">
        <w:rPr>
          <w:b/>
          <w:color w:val="262626" w:themeColor="text1" w:themeTint="D9"/>
        </w:rPr>
        <w:t>(  )</w:t>
      </w:r>
      <w:r w:rsidRPr="00EA6320">
        <w:rPr>
          <w:b/>
          <w:color w:val="262626" w:themeColor="text1" w:themeTint="D9"/>
        </w:rPr>
        <w:tab/>
      </w:r>
      <w:r w:rsidRPr="00EA6320">
        <w:rPr>
          <w:color w:val="262626" w:themeColor="text1" w:themeTint="D9"/>
          <w:spacing w:val="5"/>
          <w:sz w:val="18"/>
          <w:szCs w:val="18"/>
        </w:rPr>
        <w:t>Is still capable of undertaking any gainful employment. The pension will therefore not be re-introduced.</w:t>
      </w:r>
    </w:p>
    <w:p w14:paraId="10950AD1" w14:textId="77777777" w:rsidR="00AC3CA7" w:rsidRPr="00EA6320" w:rsidRDefault="00AC3CA7" w:rsidP="00AC3CA7">
      <w:pPr>
        <w:pStyle w:val="ListParagraph"/>
        <w:numPr>
          <w:ilvl w:val="0"/>
          <w:numId w:val="5"/>
        </w:numPr>
        <w:tabs>
          <w:tab w:val="left" w:pos="567"/>
          <w:tab w:val="left" w:pos="993"/>
        </w:tabs>
        <w:ind w:left="993" w:hanging="709"/>
        <w:jc w:val="left"/>
        <w:rPr>
          <w:color w:val="262626" w:themeColor="text1" w:themeTint="D9"/>
          <w:spacing w:val="5"/>
          <w:sz w:val="18"/>
          <w:szCs w:val="18"/>
        </w:rPr>
      </w:pPr>
      <w:r w:rsidRPr="00EA6320">
        <w:rPr>
          <w:b/>
          <w:color w:val="262626" w:themeColor="text1" w:themeTint="D9"/>
        </w:rPr>
        <w:t>(  )</w:t>
      </w:r>
      <w:r w:rsidRPr="00EA6320">
        <w:rPr>
          <w:b/>
          <w:color w:val="262626" w:themeColor="text1" w:themeTint="D9"/>
        </w:rPr>
        <w:tab/>
      </w:r>
      <w:r w:rsidRPr="00EA6320">
        <w:rPr>
          <w:color w:val="262626" w:themeColor="text1" w:themeTint="D9"/>
          <w:spacing w:val="5"/>
          <w:sz w:val="18"/>
          <w:szCs w:val="18"/>
        </w:rPr>
        <w:t>Is no longer capable of undertaking any gainful employment. This will result in the introduction of a life-long un-enhanced pension being introduced by the date this certificate is signed.</w:t>
      </w:r>
    </w:p>
    <w:p w14:paraId="40CC9F29" w14:textId="77777777" w:rsidR="00AC3CA7" w:rsidRPr="00EA6320" w:rsidRDefault="00AC3CA7" w:rsidP="00AC3CA7">
      <w:pPr>
        <w:tabs>
          <w:tab w:val="left" w:pos="567"/>
          <w:tab w:val="left" w:pos="993"/>
        </w:tabs>
        <w:jc w:val="left"/>
        <w:rPr>
          <w:color w:val="262626" w:themeColor="text1" w:themeTint="D9"/>
          <w:spacing w:val="5"/>
          <w:sz w:val="18"/>
          <w:szCs w:val="18"/>
        </w:rPr>
      </w:pPr>
      <w:r w:rsidRPr="00EA6320">
        <w:rPr>
          <w:color w:val="262626" w:themeColor="text1" w:themeTint="D9"/>
          <w:sz w:val="18"/>
          <w:szCs w:val="18"/>
        </w:rPr>
        <w:tab/>
      </w:r>
      <w:r w:rsidRPr="00EA6320">
        <w:rPr>
          <w:color w:val="262626" w:themeColor="text1" w:themeTint="D9"/>
          <w:sz w:val="18"/>
          <w:szCs w:val="18"/>
        </w:rPr>
        <w:tab/>
        <w:t>If so, the date the member became so incapable is: _________________________________.</w:t>
      </w:r>
    </w:p>
    <w:p w14:paraId="0502BA52" w14:textId="77777777" w:rsidR="00AC3CA7" w:rsidRPr="00EA6320" w:rsidRDefault="00AC3CA7" w:rsidP="00AC3CA7">
      <w:pPr>
        <w:rPr>
          <w:color w:val="262626" w:themeColor="text1" w:themeTint="D9"/>
          <w:sz w:val="18"/>
          <w:szCs w:val="18"/>
        </w:rPr>
      </w:pPr>
      <w:r w:rsidRPr="00EA6320">
        <w:rPr>
          <w:color w:val="262626" w:themeColor="text1" w:themeTint="D9"/>
          <w:sz w:val="18"/>
          <w:szCs w:val="18"/>
        </w:rPr>
        <w:t>CONTINUE TO PAGE 2</w:t>
      </w:r>
    </w:p>
    <w:p w14:paraId="54B287C5" w14:textId="77777777" w:rsidR="00AC3CA7" w:rsidRPr="00EA6320" w:rsidRDefault="00AC3CA7" w:rsidP="00AC3CA7">
      <w:pPr>
        <w:spacing w:after="0" w:line="240" w:lineRule="auto"/>
        <w:jc w:val="left"/>
        <w:rPr>
          <w:b/>
          <w:i/>
          <w:color w:val="262626" w:themeColor="text1" w:themeTint="D9"/>
          <w:sz w:val="18"/>
          <w:szCs w:val="18"/>
        </w:rPr>
      </w:pPr>
      <w:r w:rsidRPr="00EA6320">
        <w:rPr>
          <w:b/>
          <w:i/>
          <w:color w:val="262626" w:themeColor="text1" w:themeTint="D9"/>
          <w:sz w:val="18"/>
          <w:szCs w:val="18"/>
        </w:rPr>
        <w:br w:type="page"/>
      </w:r>
    </w:p>
    <w:p w14:paraId="600F824E" w14:textId="77777777" w:rsidR="00AC3CA7" w:rsidRPr="00EA6320" w:rsidRDefault="00AC3CA7" w:rsidP="00AC3CA7">
      <w:pPr>
        <w:rPr>
          <w:i/>
          <w:color w:val="262626" w:themeColor="text1" w:themeTint="D9"/>
          <w:sz w:val="18"/>
          <w:szCs w:val="18"/>
        </w:rPr>
      </w:pPr>
      <w:r w:rsidRPr="00EA6320">
        <w:rPr>
          <w:i/>
          <w:color w:val="262626" w:themeColor="text1" w:themeTint="D9"/>
          <w:sz w:val="18"/>
          <w:szCs w:val="18"/>
        </w:rPr>
        <w:lastRenderedPageBreak/>
        <w:t xml:space="preserve">3rd Tier Ill Health Retirement Review Certificate for a Suspended 3rd Tier Pensioner where the cessation of employment occurred before 1st April 2014 – Review taking place 3 years or more after the date of cessation of the 3rd tier pension (and before normal retirement age) </w:t>
      </w:r>
      <w:r w:rsidRPr="00EA6320">
        <w:rPr>
          <w:b/>
          <w:i/>
          <w:color w:val="262626" w:themeColor="text1" w:themeTint="D9"/>
          <w:sz w:val="18"/>
          <w:szCs w:val="18"/>
          <w:u w:val="single"/>
        </w:rPr>
        <w:t>Continued</w:t>
      </w:r>
    </w:p>
    <w:p w14:paraId="4E06E033" w14:textId="77777777" w:rsidR="00AC3CA7" w:rsidRPr="00EA6320" w:rsidRDefault="00AC3CA7" w:rsidP="00AC3CA7">
      <w:pPr>
        <w:rPr>
          <w:b/>
          <w:color w:val="262626" w:themeColor="text1" w:themeTint="D9"/>
          <w:sz w:val="18"/>
          <w:szCs w:val="18"/>
        </w:rPr>
      </w:pPr>
      <w:r w:rsidRPr="00EA6320">
        <w:rPr>
          <w:b/>
          <w:color w:val="262626" w:themeColor="text1" w:themeTint="D9"/>
          <w:sz w:val="18"/>
          <w:szCs w:val="18"/>
        </w:rPr>
        <w:t xml:space="preserve">IMPORTANT: 2 PAGE DOCUMENT PAGE 2 OF 2 </w:t>
      </w:r>
    </w:p>
    <w:p w14:paraId="78D3D3A6" w14:textId="77777777" w:rsidR="00AC3CA7" w:rsidRPr="00EA6320" w:rsidRDefault="00AC3CA7" w:rsidP="00AC3CA7">
      <w:pPr>
        <w:rPr>
          <w:b/>
          <w:color w:val="262626" w:themeColor="text1" w:themeTint="D9"/>
          <w:sz w:val="18"/>
          <w:szCs w:val="18"/>
        </w:rPr>
      </w:pPr>
      <w:r w:rsidRPr="00EA6320">
        <w:rPr>
          <w:b/>
          <w:color w:val="262626" w:themeColor="text1" w:themeTint="D9"/>
          <w:sz w:val="18"/>
          <w:szCs w:val="18"/>
        </w:rPr>
        <w:t>Part B (ii) Declaration regarding subsequent medical condition (if required)</w:t>
      </w:r>
    </w:p>
    <w:p w14:paraId="716B8050" w14:textId="77777777" w:rsidR="00AC3CA7" w:rsidRPr="00EA6320" w:rsidRDefault="00AC3CA7" w:rsidP="00AC3CA7">
      <w:pPr>
        <w:rPr>
          <w:color w:val="262626" w:themeColor="text1" w:themeTint="D9"/>
          <w:sz w:val="18"/>
          <w:szCs w:val="18"/>
        </w:rPr>
      </w:pPr>
      <w:r w:rsidRPr="00EA6320">
        <w:rPr>
          <w:color w:val="262626" w:themeColor="text1" w:themeTint="D9"/>
          <w:sz w:val="18"/>
          <w:szCs w:val="18"/>
        </w:rPr>
        <w:t>The questions in this part relate to whether or not the person can, due to a medical condition other than that which resulted in the original award of a tier 3 ill health pension, have the suspended tier 3 ill health pension brought back into payment.</w:t>
      </w:r>
    </w:p>
    <w:p w14:paraId="44266464" w14:textId="77777777" w:rsidR="00AC3CA7" w:rsidRPr="00EA6320" w:rsidRDefault="00AC3CA7" w:rsidP="00AC3CA7">
      <w:pPr>
        <w:pStyle w:val="ListParagraph"/>
        <w:numPr>
          <w:ilvl w:val="0"/>
          <w:numId w:val="6"/>
        </w:numPr>
        <w:tabs>
          <w:tab w:val="left" w:pos="567"/>
          <w:tab w:val="left" w:pos="993"/>
        </w:tabs>
        <w:ind w:left="993" w:hanging="709"/>
        <w:jc w:val="left"/>
        <w:rPr>
          <w:b/>
          <w:vanish/>
          <w:color w:val="262626" w:themeColor="text1" w:themeTint="D9"/>
        </w:rPr>
      </w:pPr>
    </w:p>
    <w:p w14:paraId="0FE61664" w14:textId="77777777" w:rsidR="00AC3CA7" w:rsidRPr="00EA6320" w:rsidRDefault="00AC3CA7" w:rsidP="00AC3CA7">
      <w:pPr>
        <w:pStyle w:val="ListParagraph"/>
        <w:numPr>
          <w:ilvl w:val="0"/>
          <w:numId w:val="6"/>
        </w:numPr>
        <w:tabs>
          <w:tab w:val="left" w:pos="567"/>
          <w:tab w:val="left" w:pos="993"/>
        </w:tabs>
        <w:ind w:left="993" w:hanging="709"/>
        <w:jc w:val="left"/>
        <w:rPr>
          <w:b/>
          <w:vanish/>
          <w:color w:val="262626" w:themeColor="text1" w:themeTint="D9"/>
        </w:rPr>
      </w:pPr>
    </w:p>
    <w:p w14:paraId="08F5A770" w14:textId="77777777" w:rsidR="00AC3CA7" w:rsidRPr="00EA6320" w:rsidRDefault="00AC3CA7" w:rsidP="00AC3CA7">
      <w:pPr>
        <w:pStyle w:val="ListParagraph"/>
        <w:numPr>
          <w:ilvl w:val="0"/>
          <w:numId w:val="6"/>
        </w:numPr>
        <w:tabs>
          <w:tab w:val="left" w:pos="567"/>
          <w:tab w:val="left" w:pos="993"/>
        </w:tabs>
        <w:ind w:left="993" w:hanging="709"/>
        <w:jc w:val="left"/>
        <w:rPr>
          <w:color w:val="262626" w:themeColor="text1" w:themeTint="D9"/>
          <w:spacing w:val="5"/>
          <w:sz w:val="18"/>
          <w:szCs w:val="18"/>
        </w:rPr>
      </w:pPr>
      <w:r w:rsidRPr="00EA6320">
        <w:rPr>
          <w:b/>
          <w:color w:val="262626" w:themeColor="text1" w:themeTint="D9"/>
        </w:rPr>
        <w:t>(  )</w:t>
      </w:r>
      <w:r w:rsidRPr="00EA6320">
        <w:rPr>
          <w:b/>
          <w:color w:val="262626" w:themeColor="text1" w:themeTint="D9"/>
        </w:rPr>
        <w:tab/>
      </w:r>
      <w:r w:rsidRPr="00EA6320">
        <w:rPr>
          <w:color w:val="262626" w:themeColor="text1" w:themeTint="D9"/>
          <w:spacing w:val="5"/>
          <w:sz w:val="18"/>
          <w:szCs w:val="18"/>
        </w:rPr>
        <w:t xml:space="preserve">Is </w:t>
      </w:r>
      <w:r w:rsidRPr="00EA6320">
        <w:rPr>
          <w:color w:val="262626" w:themeColor="text1" w:themeTint="D9"/>
          <w:sz w:val="18"/>
          <w:szCs w:val="18"/>
        </w:rPr>
        <w:t xml:space="preserve">not permanently incapable </w:t>
      </w:r>
      <w:r w:rsidRPr="00EA6320">
        <w:rPr>
          <w:color w:val="262626" w:themeColor="text1" w:themeTint="D9"/>
          <w:spacing w:val="5"/>
          <w:sz w:val="18"/>
          <w:szCs w:val="18"/>
        </w:rPr>
        <w:t>of undertaking any gainful employment before normal retirement age</w:t>
      </w:r>
    </w:p>
    <w:p w14:paraId="53253480" w14:textId="77777777" w:rsidR="00AC3CA7" w:rsidRPr="00EA6320" w:rsidRDefault="00AC3CA7" w:rsidP="00AC3CA7">
      <w:pPr>
        <w:pStyle w:val="ListParagraph"/>
        <w:numPr>
          <w:ilvl w:val="0"/>
          <w:numId w:val="6"/>
        </w:numPr>
        <w:tabs>
          <w:tab w:val="left" w:pos="567"/>
          <w:tab w:val="left" w:pos="993"/>
        </w:tabs>
        <w:ind w:left="993" w:hanging="709"/>
        <w:jc w:val="left"/>
        <w:rPr>
          <w:color w:val="262626" w:themeColor="text1" w:themeTint="D9"/>
          <w:spacing w:val="5"/>
          <w:sz w:val="18"/>
          <w:szCs w:val="18"/>
        </w:rPr>
      </w:pPr>
      <w:r w:rsidRPr="00EA6320">
        <w:rPr>
          <w:b/>
          <w:color w:val="262626" w:themeColor="text1" w:themeTint="D9"/>
        </w:rPr>
        <w:t>(  )</w:t>
      </w:r>
      <w:r w:rsidRPr="00EA6320">
        <w:rPr>
          <w:b/>
          <w:color w:val="262626" w:themeColor="text1" w:themeTint="D9"/>
        </w:rPr>
        <w:tab/>
      </w:r>
      <w:r w:rsidRPr="00EA6320">
        <w:rPr>
          <w:color w:val="262626" w:themeColor="text1" w:themeTint="D9"/>
          <w:spacing w:val="5"/>
          <w:sz w:val="18"/>
          <w:szCs w:val="18"/>
        </w:rPr>
        <w:t xml:space="preserve">Is </w:t>
      </w:r>
      <w:r w:rsidRPr="00EA6320">
        <w:rPr>
          <w:color w:val="262626" w:themeColor="text1" w:themeTint="D9"/>
          <w:sz w:val="18"/>
          <w:szCs w:val="18"/>
        </w:rPr>
        <w:t xml:space="preserve">permanently incapable </w:t>
      </w:r>
      <w:r w:rsidRPr="00EA6320">
        <w:rPr>
          <w:color w:val="262626" w:themeColor="text1" w:themeTint="D9"/>
          <w:spacing w:val="5"/>
          <w:sz w:val="18"/>
          <w:szCs w:val="18"/>
        </w:rPr>
        <w:t>of undertaking any gainful employment before normal retirement age.</w:t>
      </w:r>
    </w:p>
    <w:p w14:paraId="555BF0E9" w14:textId="77777777" w:rsidR="00AC3CA7" w:rsidRPr="00EA6320" w:rsidRDefault="00AC3CA7" w:rsidP="00AC3CA7">
      <w:pPr>
        <w:tabs>
          <w:tab w:val="left" w:pos="567"/>
          <w:tab w:val="left" w:pos="993"/>
        </w:tabs>
        <w:spacing w:line="360" w:lineRule="auto"/>
        <w:ind w:left="993" w:hanging="709"/>
        <w:jc w:val="left"/>
        <w:rPr>
          <w:color w:val="262626" w:themeColor="text1" w:themeTint="D9"/>
          <w:spacing w:val="5"/>
          <w:sz w:val="18"/>
          <w:szCs w:val="18"/>
        </w:rPr>
      </w:pPr>
      <w:r w:rsidRPr="00EA6320">
        <w:rPr>
          <w:color w:val="262626" w:themeColor="text1" w:themeTint="D9"/>
          <w:sz w:val="18"/>
          <w:szCs w:val="18"/>
        </w:rPr>
        <w:tab/>
      </w:r>
      <w:r w:rsidRPr="00EA6320">
        <w:rPr>
          <w:color w:val="262626" w:themeColor="text1" w:themeTint="D9"/>
          <w:sz w:val="18"/>
          <w:szCs w:val="18"/>
        </w:rPr>
        <w:tab/>
        <w:t>If so, the date the member became so incapable, based on evidence available at that time is: _________________________________.</w:t>
      </w:r>
    </w:p>
    <w:p w14:paraId="4335EF63" w14:textId="77777777" w:rsidR="00AC3CA7" w:rsidRPr="00EA6320" w:rsidRDefault="00AC3CA7" w:rsidP="00AC3CA7">
      <w:pPr>
        <w:ind w:left="993"/>
        <w:rPr>
          <w:color w:val="262626" w:themeColor="text1" w:themeTint="D9"/>
          <w:sz w:val="18"/>
          <w:szCs w:val="18"/>
        </w:rPr>
      </w:pPr>
      <w:r w:rsidRPr="00EA6320">
        <w:rPr>
          <w:color w:val="262626" w:themeColor="text1" w:themeTint="D9"/>
          <w:sz w:val="18"/>
          <w:szCs w:val="18"/>
        </w:rPr>
        <w:t>(The date can be earlier than and need not correspond with the date the person asked for the case to be reviewed and will be sued as the date the pension will be brought into payment)</w:t>
      </w:r>
    </w:p>
    <w:p w14:paraId="072D9384" w14:textId="77777777" w:rsidR="00AC3CA7" w:rsidRPr="00EA6320" w:rsidRDefault="00AC3CA7" w:rsidP="00AC3CA7">
      <w:pPr>
        <w:rPr>
          <w:b/>
          <w:color w:val="262626" w:themeColor="text1" w:themeTint="D9"/>
          <w:sz w:val="18"/>
          <w:szCs w:val="18"/>
        </w:rPr>
      </w:pPr>
      <w:r w:rsidRPr="00EA6320">
        <w:rPr>
          <w:b/>
          <w:color w:val="262626" w:themeColor="text1" w:themeTint="D9"/>
          <w:sz w:val="18"/>
          <w:szCs w:val="18"/>
        </w:rPr>
        <w:t>Part C General Statement</w:t>
      </w:r>
    </w:p>
    <w:p w14:paraId="7A80EDAA" w14:textId="77777777" w:rsidR="00AC3CA7" w:rsidRPr="00EA6320" w:rsidRDefault="00AC3CA7" w:rsidP="00AC3CA7">
      <w:pPr>
        <w:rPr>
          <w:color w:val="262626" w:themeColor="text1" w:themeTint="D9"/>
          <w:sz w:val="18"/>
          <w:szCs w:val="18"/>
        </w:rPr>
      </w:pPr>
      <w:r w:rsidRPr="00EA6320">
        <w:rPr>
          <w:color w:val="262626" w:themeColor="text1" w:themeTint="D9"/>
          <w:sz w:val="18"/>
          <w:szCs w:val="18"/>
        </w:rPr>
        <w:t xml:space="preserve">I </w:t>
      </w:r>
      <w:r w:rsidRPr="00EA6320">
        <w:rPr>
          <w:b/>
          <w:color w:val="262626" w:themeColor="text1" w:themeTint="D9"/>
          <w:sz w:val="18"/>
          <w:szCs w:val="18"/>
        </w:rPr>
        <w:t>do / do not</w:t>
      </w:r>
      <w:r w:rsidRPr="00EA6320">
        <w:rPr>
          <w:color w:val="262626" w:themeColor="text1" w:themeTint="D9"/>
          <w:sz w:val="18"/>
          <w:szCs w:val="18"/>
        </w:rPr>
        <w:t xml:space="preserve"> (please delete as necessary) attach a copy of my full report/assessment</w:t>
      </w:r>
    </w:p>
    <w:p w14:paraId="3F2A943C" w14:textId="77777777" w:rsidR="00AC3CA7" w:rsidRPr="00EA6320" w:rsidRDefault="00AC3CA7" w:rsidP="00AC3CA7">
      <w:pPr>
        <w:rPr>
          <w:color w:val="262626" w:themeColor="text1" w:themeTint="D9"/>
          <w:sz w:val="18"/>
          <w:szCs w:val="18"/>
        </w:rPr>
      </w:pPr>
      <w:r w:rsidRPr="00EA6320">
        <w:rPr>
          <w:color w:val="262626" w:themeColor="text1" w:themeTint="D9"/>
          <w:sz w:val="18"/>
          <w:szCs w:val="18"/>
        </w:rPr>
        <w:t>Certified by - Independent Registered Medical Practitioner. I am qualified to make this determination in accordance with the definition of ‘qualified’ as it appears in the above LGPS Pension Regulations</w:t>
      </w:r>
    </w:p>
    <w:p w14:paraId="5F8596D7" w14:textId="77777777" w:rsidR="00AC3CA7" w:rsidRPr="00EA6320" w:rsidRDefault="00AC3CA7" w:rsidP="00AC3CA7">
      <w:pPr>
        <w:tabs>
          <w:tab w:val="left" w:leader="dot" w:pos="3969"/>
          <w:tab w:val="left" w:leader="dot" w:pos="7371"/>
        </w:tabs>
        <w:rPr>
          <w:color w:val="262626" w:themeColor="text1" w:themeTint="D9"/>
          <w:sz w:val="18"/>
          <w:szCs w:val="18"/>
        </w:rPr>
      </w:pPr>
      <w:r w:rsidRPr="00EA6320">
        <w:rPr>
          <w:color w:val="262626" w:themeColor="text1" w:themeTint="D9"/>
          <w:sz w:val="18"/>
          <w:szCs w:val="18"/>
        </w:rPr>
        <w:t>Signed</w:t>
      </w:r>
      <w:r w:rsidRPr="00EA6320">
        <w:rPr>
          <w:color w:val="262626" w:themeColor="text1" w:themeTint="D9"/>
          <w:sz w:val="18"/>
          <w:szCs w:val="18"/>
        </w:rPr>
        <w:tab/>
        <w:t>Date</w:t>
      </w:r>
      <w:r w:rsidRPr="00EA6320">
        <w:rPr>
          <w:color w:val="262626" w:themeColor="text1" w:themeTint="D9"/>
          <w:sz w:val="18"/>
          <w:szCs w:val="18"/>
        </w:rPr>
        <w:tab/>
        <w:t xml:space="preserve"> </w:t>
      </w:r>
    </w:p>
    <w:p w14:paraId="22F8962A" w14:textId="77777777" w:rsidR="00AC3CA7" w:rsidRPr="00EA6320" w:rsidRDefault="00AC3CA7" w:rsidP="00AC3CA7">
      <w:pPr>
        <w:tabs>
          <w:tab w:val="left" w:leader="dot" w:pos="7371"/>
        </w:tabs>
        <w:rPr>
          <w:color w:val="262626" w:themeColor="text1" w:themeTint="D9"/>
          <w:sz w:val="18"/>
          <w:szCs w:val="18"/>
        </w:rPr>
      </w:pPr>
      <w:r w:rsidRPr="00EA6320">
        <w:rPr>
          <w:color w:val="262626" w:themeColor="text1" w:themeTint="D9"/>
          <w:sz w:val="18"/>
          <w:szCs w:val="18"/>
        </w:rPr>
        <w:t>Printed name of IRMP</w:t>
      </w:r>
      <w:r w:rsidRPr="00EA6320">
        <w:rPr>
          <w:color w:val="262626" w:themeColor="text1" w:themeTint="D9"/>
          <w:sz w:val="18"/>
          <w:szCs w:val="18"/>
        </w:rPr>
        <w:tab/>
      </w:r>
    </w:p>
    <w:p w14:paraId="35A59DDA" w14:textId="77777777" w:rsidR="00AC3CA7" w:rsidRPr="00EA6320" w:rsidRDefault="00AC3CA7" w:rsidP="00AC3CA7">
      <w:pPr>
        <w:tabs>
          <w:tab w:val="left" w:leader="dot" w:pos="7371"/>
        </w:tabs>
        <w:spacing w:after="60"/>
        <w:jc w:val="left"/>
        <w:rPr>
          <w:color w:val="262626" w:themeColor="text1" w:themeTint="D9"/>
          <w:sz w:val="18"/>
          <w:szCs w:val="18"/>
        </w:rPr>
      </w:pPr>
      <w:r w:rsidRPr="00EA6320">
        <w:rPr>
          <w:color w:val="262626" w:themeColor="text1" w:themeTint="D9"/>
          <w:sz w:val="18"/>
          <w:szCs w:val="18"/>
        </w:rPr>
        <w:t>Registered IRMP’s company name or official stamp</w:t>
      </w:r>
      <w:r w:rsidRPr="00EA6320">
        <w:rPr>
          <w:color w:val="262626" w:themeColor="text1" w:themeTint="D9"/>
          <w:sz w:val="18"/>
          <w:szCs w:val="18"/>
        </w:rPr>
        <w:tab/>
      </w:r>
    </w:p>
    <w:p w14:paraId="2DA590CF" w14:textId="77777777" w:rsidR="00AC3CA7" w:rsidRPr="00EA6320" w:rsidRDefault="00AC3CA7" w:rsidP="00AC3CA7">
      <w:pPr>
        <w:spacing w:after="120"/>
        <w:jc w:val="left"/>
        <w:rPr>
          <w:rFonts w:eastAsia="Arial"/>
          <w:b/>
          <w:i/>
          <w:color w:val="262626" w:themeColor="text1" w:themeTint="D9"/>
          <w:sz w:val="18"/>
        </w:rPr>
      </w:pPr>
      <w:r w:rsidRPr="00EA6320">
        <w:rPr>
          <w:b/>
          <w:color w:val="262626" w:themeColor="text1" w:themeTint="D9"/>
          <w:sz w:val="18"/>
          <w:szCs w:val="18"/>
        </w:rPr>
        <w:t>Revised May 2019</w:t>
      </w:r>
      <w:r w:rsidRPr="00EA6320">
        <w:rPr>
          <w:color w:val="262626" w:themeColor="text1" w:themeTint="D9"/>
        </w:rPr>
        <w:br w:type="page"/>
      </w:r>
    </w:p>
    <w:p w14:paraId="43B11C28" w14:textId="77777777" w:rsidR="00AC3CA7" w:rsidRPr="00EA6320" w:rsidRDefault="00AC3CA7" w:rsidP="00AC3CA7">
      <w:pPr>
        <w:pStyle w:val="Heading2"/>
        <w:spacing w:after="480"/>
        <w:rPr>
          <w:color w:val="262626" w:themeColor="text1" w:themeTint="D9"/>
        </w:rPr>
      </w:pPr>
      <w:bookmarkStart w:id="5" w:name="_Toc93410550"/>
      <w:r w:rsidRPr="00EA6320">
        <w:rPr>
          <w:color w:val="262626" w:themeColor="text1" w:themeTint="D9"/>
        </w:rPr>
        <w:lastRenderedPageBreak/>
        <w:t>Specimen Copy of the letter HR will receive as a Review period approaches</w:t>
      </w:r>
      <w:bookmarkEnd w:id="5"/>
    </w:p>
    <w:p w14:paraId="7C9204E4" w14:textId="77777777" w:rsidR="00AC3CA7" w:rsidRPr="00EA6320" w:rsidRDefault="00AC3CA7" w:rsidP="00AC3CA7">
      <w:pPr>
        <w:rPr>
          <w:color w:val="262626" w:themeColor="text1" w:themeTint="D9"/>
          <w:sz w:val="24"/>
          <w:szCs w:val="24"/>
        </w:rPr>
      </w:pPr>
      <w:r w:rsidRPr="00EA6320">
        <w:rPr>
          <w:color w:val="262626" w:themeColor="text1" w:themeTint="D9"/>
          <w:sz w:val="24"/>
          <w:szCs w:val="24"/>
        </w:rPr>
        <w:t>Dear Sir/Madam,</w:t>
      </w:r>
    </w:p>
    <w:p w14:paraId="08D2A148" w14:textId="77777777" w:rsidR="00AC3CA7" w:rsidRPr="00EA6320" w:rsidRDefault="00AC3CA7" w:rsidP="00AC3CA7">
      <w:pPr>
        <w:rPr>
          <w:b/>
          <w:color w:val="262626" w:themeColor="text1" w:themeTint="D9"/>
          <w:sz w:val="24"/>
          <w:szCs w:val="24"/>
        </w:rPr>
      </w:pPr>
      <w:r w:rsidRPr="00EA6320">
        <w:rPr>
          <w:b/>
          <w:color w:val="262626" w:themeColor="text1" w:themeTint="D9"/>
          <w:sz w:val="24"/>
          <w:szCs w:val="24"/>
        </w:rPr>
        <w:t>LOCAL GOVERNMENT PENSION REGULATIONS</w:t>
      </w:r>
    </w:p>
    <w:p w14:paraId="138203C7" w14:textId="77777777" w:rsidR="00AC3CA7" w:rsidRPr="00EA6320" w:rsidRDefault="00AC3CA7" w:rsidP="00AC3CA7">
      <w:pPr>
        <w:rPr>
          <w:b/>
          <w:color w:val="262626" w:themeColor="text1" w:themeTint="D9"/>
          <w:sz w:val="24"/>
          <w:szCs w:val="24"/>
        </w:rPr>
      </w:pPr>
      <w:r w:rsidRPr="00EA6320">
        <w:rPr>
          <w:b/>
          <w:color w:val="262626" w:themeColor="text1" w:themeTint="D9"/>
          <w:sz w:val="24"/>
          <w:szCs w:val="24"/>
        </w:rPr>
        <w:t>ILL HEALTH RETIREM</w:t>
      </w:r>
      <w:r>
        <w:rPr>
          <w:b/>
          <w:color w:val="262626" w:themeColor="text1" w:themeTint="D9"/>
          <w:sz w:val="24"/>
          <w:szCs w:val="24"/>
        </w:rPr>
        <w:t>E</w:t>
      </w:r>
      <w:r w:rsidRPr="00EA6320">
        <w:rPr>
          <w:b/>
          <w:color w:val="262626" w:themeColor="text1" w:themeTint="D9"/>
          <w:sz w:val="24"/>
          <w:szCs w:val="24"/>
        </w:rPr>
        <w:t>NT BENFITS – THIRD TIER AWARD REVIEW REQUIRED</w:t>
      </w:r>
    </w:p>
    <w:p w14:paraId="7DD79ABE" w14:textId="77777777" w:rsidR="00AC3CA7" w:rsidRPr="00EA6320" w:rsidRDefault="00AC3CA7" w:rsidP="00AC3CA7">
      <w:pPr>
        <w:rPr>
          <w:b/>
          <w:color w:val="262626" w:themeColor="text1" w:themeTint="D9"/>
          <w:sz w:val="24"/>
          <w:szCs w:val="24"/>
        </w:rPr>
      </w:pPr>
      <w:r w:rsidRPr="00EA6320">
        <w:rPr>
          <w:b/>
          <w:color w:val="262626" w:themeColor="text1" w:themeTint="D9"/>
          <w:sz w:val="24"/>
          <w:szCs w:val="24"/>
          <w:highlight w:val="yellow"/>
        </w:rPr>
        <w:t>MR. JOHN SMITH ADDRESS DATE OF BIRTH ETC.</w:t>
      </w:r>
    </w:p>
    <w:p w14:paraId="535866BB" w14:textId="77777777" w:rsidR="00AC3CA7" w:rsidRPr="00EA6320" w:rsidRDefault="00AC3CA7" w:rsidP="00AC3CA7">
      <w:pPr>
        <w:jc w:val="left"/>
        <w:rPr>
          <w:color w:val="262626" w:themeColor="text1" w:themeTint="D9"/>
          <w:sz w:val="24"/>
          <w:szCs w:val="24"/>
        </w:rPr>
      </w:pPr>
      <w:r w:rsidRPr="00EA6320">
        <w:rPr>
          <w:color w:val="262626" w:themeColor="text1" w:themeTint="D9"/>
          <w:sz w:val="24"/>
          <w:szCs w:val="24"/>
        </w:rPr>
        <w:t xml:space="preserve">You will see from your records that </w:t>
      </w:r>
      <w:r w:rsidRPr="00EA6320">
        <w:rPr>
          <w:color w:val="262626" w:themeColor="text1" w:themeTint="D9"/>
          <w:sz w:val="24"/>
          <w:szCs w:val="24"/>
          <w:highlight w:val="yellow"/>
        </w:rPr>
        <w:t>Mr. John Smith</w:t>
      </w:r>
      <w:r w:rsidRPr="00EA6320">
        <w:rPr>
          <w:color w:val="262626" w:themeColor="text1" w:themeTint="D9"/>
          <w:sz w:val="24"/>
          <w:szCs w:val="24"/>
        </w:rPr>
        <w:t xml:space="preserve"> was awarded a reviewable third tier ill health pension entitlement on </w:t>
      </w:r>
      <w:r w:rsidRPr="00EA6320">
        <w:rPr>
          <w:color w:val="262626" w:themeColor="text1" w:themeTint="D9"/>
          <w:sz w:val="24"/>
          <w:szCs w:val="24"/>
          <w:highlight w:val="yellow"/>
        </w:rPr>
        <w:t>18th October 2010</w:t>
      </w:r>
      <w:r w:rsidRPr="00EA6320">
        <w:rPr>
          <w:color w:val="262626" w:themeColor="text1" w:themeTint="D9"/>
          <w:sz w:val="24"/>
          <w:szCs w:val="24"/>
        </w:rPr>
        <w:t xml:space="preserve"> (copy of original certificate attached).</w:t>
      </w:r>
    </w:p>
    <w:p w14:paraId="0169E995" w14:textId="77777777" w:rsidR="00AC3CA7" w:rsidRPr="00EA6320" w:rsidRDefault="00AC3CA7" w:rsidP="00AC3CA7">
      <w:pPr>
        <w:jc w:val="left"/>
        <w:rPr>
          <w:color w:val="262626" w:themeColor="text1" w:themeTint="D9"/>
          <w:sz w:val="24"/>
          <w:szCs w:val="24"/>
        </w:rPr>
      </w:pPr>
      <w:r w:rsidRPr="00EA6320">
        <w:rPr>
          <w:color w:val="262626" w:themeColor="text1" w:themeTint="D9"/>
          <w:sz w:val="24"/>
          <w:szCs w:val="24"/>
        </w:rPr>
        <w:t xml:space="preserve">The Employer is obliged to review </w:t>
      </w:r>
      <w:r w:rsidRPr="00EA6320">
        <w:rPr>
          <w:color w:val="262626" w:themeColor="text1" w:themeTint="D9"/>
          <w:sz w:val="24"/>
          <w:szCs w:val="24"/>
          <w:highlight w:val="yellow"/>
        </w:rPr>
        <w:t>Mr Smith</w:t>
      </w:r>
      <w:r w:rsidRPr="00EA6320">
        <w:rPr>
          <w:color w:val="262626" w:themeColor="text1" w:themeTint="D9"/>
          <w:sz w:val="24"/>
          <w:szCs w:val="24"/>
        </w:rPr>
        <w:t xml:space="preserve">’s working capability after 18 months has elapsed. I am therefore writing to remind you that you need to establish </w:t>
      </w:r>
      <w:r w:rsidRPr="00EA6320">
        <w:rPr>
          <w:color w:val="262626" w:themeColor="text1" w:themeTint="D9"/>
          <w:sz w:val="24"/>
          <w:szCs w:val="24"/>
          <w:highlight w:val="yellow"/>
        </w:rPr>
        <w:t>Mr. Smith</w:t>
      </w:r>
      <w:r w:rsidRPr="00EA6320">
        <w:rPr>
          <w:color w:val="262626" w:themeColor="text1" w:themeTint="D9"/>
          <w:sz w:val="24"/>
          <w:szCs w:val="24"/>
        </w:rPr>
        <w:t>’s capability.</w:t>
      </w:r>
    </w:p>
    <w:p w14:paraId="57329DD8" w14:textId="77777777" w:rsidR="00AC3CA7" w:rsidRPr="00EA6320" w:rsidRDefault="00AC3CA7" w:rsidP="00AC3CA7">
      <w:pPr>
        <w:jc w:val="left"/>
        <w:rPr>
          <w:color w:val="262626" w:themeColor="text1" w:themeTint="D9"/>
          <w:sz w:val="24"/>
          <w:szCs w:val="24"/>
        </w:rPr>
      </w:pPr>
      <w:r w:rsidRPr="00EA6320">
        <w:rPr>
          <w:color w:val="262626" w:themeColor="text1" w:themeTint="D9"/>
          <w:sz w:val="24"/>
          <w:szCs w:val="24"/>
        </w:rPr>
        <w:t xml:space="preserve">First of all you will need to find out whether </w:t>
      </w:r>
      <w:r w:rsidRPr="00EA6320">
        <w:rPr>
          <w:color w:val="262626" w:themeColor="text1" w:themeTint="D9"/>
          <w:sz w:val="24"/>
          <w:szCs w:val="24"/>
          <w:highlight w:val="yellow"/>
        </w:rPr>
        <w:t>Mr. Smith</w:t>
      </w:r>
      <w:r w:rsidRPr="00EA6320">
        <w:rPr>
          <w:color w:val="262626" w:themeColor="text1" w:themeTint="D9"/>
          <w:sz w:val="24"/>
          <w:szCs w:val="24"/>
        </w:rPr>
        <w:t xml:space="preserve"> has found gainful employment. ‘Gainful employment is defined as ‘paid employment for not less than 30 hours in each week for a period of not less than 12 months’.</w:t>
      </w:r>
    </w:p>
    <w:p w14:paraId="4BDE4175" w14:textId="77777777" w:rsidR="00AC3CA7" w:rsidRPr="00EA6320" w:rsidRDefault="00AC3CA7" w:rsidP="00AC3CA7">
      <w:pPr>
        <w:jc w:val="left"/>
        <w:rPr>
          <w:color w:val="262626" w:themeColor="text1" w:themeTint="D9"/>
          <w:sz w:val="24"/>
          <w:szCs w:val="24"/>
        </w:rPr>
      </w:pPr>
      <w:r w:rsidRPr="00EA6320">
        <w:rPr>
          <w:color w:val="262626" w:themeColor="text1" w:themeTint="D9"/>
          <w:sz w:val="24"/>
          <w:szCs w:val="24"/>
        </w:rPr>
        <w:t>If they have, you will need to notify the Pension</w:t>
      </w:r>
      <w:r>
        <w:rPr>
          <w:color w:val="262626" w:themeColor="text1" w:themeTint="D9"/>
          <w:sz w:val="24"/>
          <w:szCs w:val="24"/>
        </w:rPr>
        <w:t>s</w:t>
      </w:r>
      <w:r w:rsidRPr="00EA6320">
        <w:rPr>
          <w:color w:val="262626" w:themeColor="text1" w:themeTint="D9"/>
          <w:sz w:val="24"/>
          <w:szCs w:val="24"/>
        </w:rPr>
        <w:t xml:space="preserve"> Section immediately, by completing Part A of the Employer declaration, so that the third tier benefit can be stopped.</w:t>
      </w:r>
    </w:p>
    <w:p w14:paraId="28821094" w14:textId="77777777" w:rsidR="00AC3CA7" w:rsidRPr="00EA6320" w:rsidRDefault="00AC3CA7" w:rsidP="00AC3CA7">
      <w:pPr>
        <w:jc w:val="left"/>
        <w:rPr>
          <w:color w:val="262626" w:themeColor="text1" w:themeTint="D9"/>
          <w:sz w:val="24"/>
          <w:szCs w:val="24"/>
        </w:rPr>
      </w:pPr>
      <w:r w:rsidRPr="00EA6320">
        <w:rPr>
          <w:color w:val="262626" w:themeColor="text1" w:themeTint="D9"/>
          <w:sz w:val="24"/>
          <w:szCs w:val="24"/>
        </w:rPr>
        <w:t>If the member has not found gainful employment you will need to arrange a referral to your IRMP for a third tier review to take place. On the conclusion of that review, please complete Part B of the Employer declaration, and return it to the Pension</w:t>
      </w:r>
      <w:r>
        <w:rPr>
          <w:color w:val="262626" w:themeColor="text1" w:themeTint="D9"/>
          <w:sz w:val="24"/>
          <w:szCs w:val="24"/>
        </w:rPr>
        <w:t>s</w:t>
      </w:r>
      <w:r w:rsidRPr="00EA6320">
        <w:rPr>
          <w:color w:val="262626" w:themeColor="text1" w:themeTint="D9"/>
          <w:sz w:val="24"/>
          <w:szCs w:val="24"/>
        </w:rPr>
        <w:t xml:space="preserve"> Section along with the Review Certificate, completed by the IRMP.</w:t>
      </w:r>
    </w:p>
    <w:p w14:paraId="20C2C6E6" w14:textId="77777777" w:rsidR="00AC3CA7" w:rsidRPr="00EA6320" w:rsidRDefault="00AC3CA7" w:rsidP="00AC3CA7">
      <w:pPr>
        <w:pStyle w:val="NoSpacing"/>
        <w:rPr>
          <w:color w:val="262626" w:themeColor="text1" w:themeTint="D9"/>
          <w:sz w:val="24"/>
          <w:szCs w:val="24"/>
        </w:rPr>
      </w:pPr>
      <w:r w:rsidRPr="00EA6320">
        <w:rPr>
          <w:color w:val="262626" w:themeColor="text1" w:themeTint="D9"/>
          <w:sz w:val="24"/>
          <w:szCs w:val="24"/>
        </w:rPr>
        <w:t>Checklist:</w:t>
      </w:r>
    </w:p>
    <w:p w14:paraId="6B5523D1" w14:textId="77777777" w:rsidR="00AC3CA7" w:rsidRPr="00EA6320" w:rsidRDefault="00AC3CA7" w:rsidP="00AC3CA7">
      <w:pPr>
        <w:pStyle w:val="ListParagraph"/>
        <w:numPr>
          <w:ilvl w:val="0"/>
          <w:numId w:val="2"/>
        </w:numPr>
        <w:spacing w:after="60"/>
        <w:ind w:left="1077"/>
        <w:contextualSpacing w:val="0"/>
        <w:jc w:val="left"/>
        <w:rPr>
          <w:color w:val="262626" w:themeColor="text1" w:themeTint="D9"/>
          <w:sz w:val="24"/>
          <w:szCs w:val="24"/>
        </w:rPr>
      </w:pPr>
      <w:r w:rsidRPr="00EA6320">
        <w:rPr>
          <w:color w:val="262626" w:themeColor="text1" w:themeTint="D9"/>
          <w:sz w:val="24"/>
          <w:szCs w:val="24"/>
        </w:rPr>
        <w:t>Contact the member to ascertain whether they are in gainful employment.</w:t>
      </w:r>
    </w:p>
    <w:p w14:paraId="3C4C06F5" w14:textId="77777777" w:rsidR="00AC3CA7" w:rsidRPr="00EA6320" w:rsidRDefault="00AC3CA7" w:rsidP="00AC3CA7">
      <w:pPr>
        <w:pStyle w:val="ListParagraph"/>
        <w:numPr>
          <w:ilvl w:val="0"/>
          <w:numId w:val="2"/>
        </w:numPr>
        <w:spacing w:after="60"/>
        <w:ind w:left="1077"/>
        <w:contextualSpacing w:val="0"/>
        <w:jc w:val="left"/>
        <w:rPr>
          <w:color w:val="262626" w:themeColor="text1" w:themeTint="D9"/>
          <w:sz w:val="24"/>
          <w:szCs w:val="24"/>
        </w:rPr>
      </w:pPr>
      <w:r w:rsidRPr="00EA6320">
        <w:rPr>
          <w:color w:val="262626" w:themeColor="text1" w:themeTint="D9"/>
          <w:sz w:val="24"/>
          <w:szCs w:val="24"/>
        </w:rPr>
        <w:t>Following the results of that enquiry, if part A of the Employer declaration is relevant, you need do no more than complete that and forward it to the Pension</w:t>
      </w:r>
      <w:r>
        <w:rPr>
          <w:color w:val="262626" w:themeColor="text1" w:themeTint="D9"/>
          <w:sz w:val="24"/>
          <w:szCs w:val="24"/>
        </w:rPr>
        <w:t>s</w:t>
      </w:r>
      <w:r w:rsidRPr="00EA6320">
        <w:rPr>
          <w:color w:val="262626" w:themeColor="text1" w:themeTint="D9"/>
          <w:sz w:val="24"/>
          <w:szCs w:val="24"/>
        </w:rPr>
        <w:t xml:space="preserve"> Section. If Part B is relevant, then the medical referral and review must take place.</w:t>
      </w:r>
    </w:p>
    <w:p w14:paraId="4BB3AC8F" w14:textId="77777777" w:rsidR="00AC3CA7" w:rsidRPr="00EA6320" w:rsidRDefault="00AC3CA7" w:rsidP="00AC3CA7">
      <w:pPr>
        <w:pStyle w:val="ListParagraph"/>
        <w:numPr>
          <w:ilvl w:val="0"/>
          <w:numId w:val="2"/>
        </w:numPr>
        <w:ind w:left="1077"/>
        <w:contextualSpacing w:val="0"/>
        <w:jc w:val="left"/>
        <w:rPr>
          <w:color w:val="262626" w:themeColor="text1" w:themeTint="D9"/>
          <w:sz w:val="24"/>
          <w:szCs w:val="24"/>
        </w:rPr>
      </w:pPr>
      <w:r w:rsidRPr="00EA6320">
        <w:rPr>
          <w:color w:val="262626" w:themeColor="text1" w:themeTint="D9"/>
          <w:sz w:val="24"/>
          <w:szCs w:val="24"/>
        </w:rPr>
        <w:t>Once the review has taken place and you have the IOPHs completed Review certificate, please complete Part B of the Employer declaration and return that to the Pension</w:t>
      </w:r>
      <w:r>
        <w:rPr>
          <w:color w:val="262626" w:themeColor="text1" w:themeTint="D9"/>
          <w:sz w:val="24"/>
          <w:szCs w:val="24"/>
        </w:rPr>
        <w:t>s</w:t>
      </w:r>
      <w:r w:rsidRPr="00EA6320">
        <w:rPr>
          <w:color w:val="262626" w:themeColor="text1" w:themeTint="D9"/>
          <w:sz w:val="24"/>
          <w:szCs w:val="24"/>
        </w:rPr>
        <w:t xml:space="preserve"> Section with a copy of the Review certificate.</w:t>
      </w:r>
    </w:p>
    <w:p w14:paraId="46EFD5B2" w14:textId="77777777" w:rsidR="00AC3CA7" w:rsidRPr="00EA6320" w:rsidRDefault="00AC3CA7" w:rsidP="00AC3CA7">
      <w:pPr>
        <w:rPr>
          <w:color w:val="262626" w:themeColor="text1" w:themeTint="D9"/>
          <w:sz w:val="24"/>
          <w:szCs w:val="24"/>
        </w:rPr>
      </w:pPr>
      <w:r w:rsidRPr="00EA6320">
        <w:rPr>
          <w:color w:val="262626" w:themeColor="text1" w:themeTint="D9"/>
          <w:sz w:val="24"/>
          <w:szCs w:val="24"/>
        </w:rPr>
        <w:t>I look forward to hearing from you in due course.</w:t>
      </w:r>
    </w:p>
    <w:p w14:paraId="79E5EF24" w14:textId="77777777" w:rsidR="00AC3CA7" w:rsidRPr="00EA6320" w:rsidRDefault="00AC3CA7" w:rsidP="00AC3CA7">
      <w:pPr>
        <w:rPr>
          <w:color w:val="262626" w:themeColor="text1" w:themeTint="D9"/>
          <w:sz w:val="24"/>
          <w:szCs w:val="24"/>
        </w:rPr>
      </w:pPr>
      <w:r w:rsidRPr="00EA6320">
        <w:rPr>
          <w:color w:val="262626" w:themeColor="text1" w:themeTint="D9"/>
          <w:sz w:val="24"/>
          <w:szCs w:val="24"/>
        </w:rPr>
        <w:t>Yours faithfully,</w:t>
      </w:r>
    </w:p>
    <w:p w14:paraId="05144459" w14:textId="77777777" w:rsidR="00AC3CA7" w:rsidRPr="00EA6320" w:rsidRDefault="00AC3CA7" w:rsidP="00AC3CA7">
      <w:pPr>
        <w:spacing w:before="480" w:after="0"/>
        <w:rPr>
          <w:rFonts w:eastAsia="Arial"/>
          <w:color w:val="262626" w:themeColor="text1" w:themeTint="D9"/>
          <w:spacing w:val="-7"/>
          <w:sz w:val="24"/>
          <w:szCs w:val="24"/>
        </w:rPr>
      </w:pPr>
      <w:r w:rsidRPr="00EA6320">
        <w:rPr>
          <w:color w:val="262626" w:themeColor="text1" w:themeTint="D9"/>
          <w:sz w:val="24"/>
          <w:szCs w:val="24"/>
        </w:rPr>
        <w:t>Pensions Manager</w:t>
      </w:r>
    </w:p>
    <w:p w14:paraId="5AC2077B" w14:textId="77777777" w:rsidR="005E2234" w:rsidRDefault="005E2234"/>
    <w:sectPr w:rsidR="005E2234" w:rsidSect="00AC3CA7">
      <w:pgSz w:w="12240" w:h="15840"/>
      <w:pgMar w:top="1135" w:right="1440" w:bottom="99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5982F" w14:textId="77777777" w:rsidR="00926224" w:rsidRDefault="00926224">
      <w:pPr>
        <w:spacing w:after="0" w:line="240" w:lineRule="auto"/>
      </w:pPr>
      <w:r>
        <w:separator/>
      </w:r>
    </w:p>
  </w:endnote>
  <w:endnote w:type="continuationSeparator" w:id="0">
    <w:p w14:paraId="74C368BE" w14:textId="77777777" w:rsidR="00926224" w:rsidRDefault="00926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D96DF" w14:textId="77777777" w:rsidR="00926224" w:rsidRDefault="00926224">
      <w:pPr>
        <w:spacing w:after="0" w:line="240" w:lineRule="auto"/>
      </w:pPr>
      <w:r>
        <w:separator/>
      </w:r>
    </w:p>
  </w:footnote>
  <w:footnote w:type="continuationSeparator" w:id="0">
    <w:p w14:paraId="783CB68D" w14:textId="77777777" w:rsidR="00926224" w:rsidRDefault="00926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105CE" w14:textId="77777777" w:rsidR="00D94C89" w:rsidRPr="00926640" w:rsidRDefault="00D94C89" w:rsidP="00926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D66A9"/>
    <w:multiLevelType w:val="hybridMultilevel"/>
    <w:tmpl w:val="A85C47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4B73E4"/>
    <w:multiLevelType w:val="hybridMultilevel"/>
    <w:tmpl w:val="A85C47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8249F9"/>
    <w:multiLevelType w:val="hybridMultilevel"/>
    <w:tmpl w:val="3358460C"/>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1E2109"/>
    <w:multiLevelType w:val="multilevel"/>
    <w:tmpl w:val="277C1A2C"/>
    <w:lvl w:ilvl="0">
      <w:start w:val="1"/>
      <w:numFmt w:val="upperLetter"/>
      <w:lvlText w:val="%1."/>
      <w:lvlJc w:val="left"/>
      <w:pPr>
        <w:tabs>
          <w:tab w:val="left" w:pos="432"/>
        </w:tabs>
      </w:pPr>
      <w:rPr>
        <w:rFonts w:ascii="Arial" w:eastAsia="Arial" w:hAnsi="Arial"/>
        <w:strike w:val="0"/>
        <w:color w:val="000000"/>
        <w:spacing w:val="0"/>
        <w:w w:val="105"/>
        <w:sz w:val="3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307613B"/>
    <w:multiLevelType w:val="hybridMultilevel"/>
    <w:tmpl w:val="A85C47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9C1951"/>
    <w:multiLevelType w:val="hybridMultilevel"/>
    <w:tmpl w:val="A85C47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4124964">
    <w:abstractNumId w:val="3"/>
  </w:num>
  <w:num w:numId="2" w16cid:durableId="1323435087">
    <w:abstractNumId w:val="2"/>
  </w:num>
  <w:num w:numId="3" w16cid:durableId="347145892">
    <w:abstractNumId w:val="4"/>
  </w:num>
  <w:num w:numId="4" w16cid:durableId="838890226">
    <w:abstractNumId w:val="5"/>
  </w:num>
  <w:num w:numId="5" w16cid:durableId="1247613997">
    <w:abstractNumId w:val="1"/>
  </w:num>
  <w:num w:numId="6" w16cid:durableId="1562324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CA7"/>
    <w:rsid w:val="001D146E"/>
    <w:rsid w:val="005E2234"/>
    <w:rsid w:val="006A7253"/>
    <w:rsid w:val="00926224"/>
    <w:rsid w:val="00AC3CA7"/>
    <w:rsid w:val="00BF5B39"/>
    <w:rsid w:val="00CC031E"/>
    <w:rsid w:val="00D94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35146"/>
  <w15:chartTrackingRefBased/>
  <w15:docId w15:val="{ADCD3A21-8E23-4590-80AE-704258F5E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C3CA7"/>
    <w:pPr>
      <w:spacing w:after="200" w:line="259" w:lineRule="auto"/>
      <w:jc w:val="both"/>
    </w:pPr>
    <w:rPr>
      <w:rFonts w:ascii="Arial" w:eastAsia="PMingLiU" w:hAnsi="Arial" w:cs="Times New Roman"/>
      <w:kern w:val="0"/>
      <w:sz w:val="22"/>
      <w:szCs w:val="22"/>
      <w:lang w:val="en-US"/>
      <w14:ligatures w14:val="none"/>
    </w:rPr>
  </w:style>
  <w:style w:type="paragraph" w:styleId="Heading1">
    <w:name w:val="heading 1"/>
    <w:basedOn w:val="Normal"/>
    <w:next w:val="Normal"/>
    <w:link w:val="Heading1Char"/>
    <w:uiPriority w:val="9"/>
    <w:qFormat/>
    <w:rsid w:val="00AC3C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3C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C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C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C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C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C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C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C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C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C3C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C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C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C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C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C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C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CA7"/>
    <w:rPr>
      <w:rFonts w:eastAsiaTheme="majorEastAsia" w:cstheme="majorBidi"/>
      <w:color w:val="272727" w:themeColor="text1" w:themeTint="D8"/>
    </w:rPr>
  </w:style>
  <w:style w:type="paragraph" w:styleId="Title">
    <w:name w:val="Title"/>
    <w:basedOn w:val="Normal"/>
    <w:next w:val="Normal"/>
    <w:link w:val="TitleChar"/>
    <w:uiPriority w:val="10"/>
    <w:qFormat/>
    <w:rsid w:val="00AC3C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C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C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C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CA7"/>
    <w:pPr>
      <w:spacing w:before="160"/>
      <w:jc w:val="center"/>
    </w:pPr>
    <w:rPr>
      <w:i/>
      <w:iCs/>
      <w:color w:val="404040" w:themeColor="text1" w:themeTint="BF"/>
    </w:rPr>
  </w:style>
  <w:style w:type="character" w:customStyle="1" w:styleId="QuoteChar">
    <w:name w:val="Quote Char"/>
    <w:basedOn w:val="DefaultParagraphFont"/>
    <w:link w:val="Quote"/>
    <w:uiPriority w:val="29"/>
    <w:rsid w:val="00AC3CA7"/>
    <w:rPr>
      <w:i/>
      <w:iCs/>
      <w:color w:val="404040" w:themeColor="text1" w:themeTint="BF"/>
    </w:rPr>
  </w:style>
  <w:style w:type="paragraph" w:styleId="ListParagraph">
    <w:name w:val="List Paragraph"/>
    <w:basedOn w:val="Normal"/>
    <w:uiPriority w:val="34"/>
    <w:qFormat/>
    <w:rsid w:val="00AC3CA7"/>
    <w:pPr>
      <w:ind w:left="720"/>
      <w:contextualSpacing/>
    </w:pPr>
  </w:style>
  <w:style w:type="character" w:styleId="IntenseEmphasis">
    <w:name w:val="Intense Emphasis"/>
    <w:basedOn w:val="DefaultParagraphFont"/>
    <w:uiPriority w:val="21"/>
    <w:qFormat/>
    <w:rsid w:val="00AC3CA7"/>
    <w:rPr>
      <w:i/>
      <w:iCs/>
      <w:color w:val="0F4761" w:themeColor="accent1" w:themeShade="BF"/>
    </w:rPr>
  </w:style>
  <w:style w:type="paragraph" w:styleId="IntenseQuote">
    <w:name w:val="Intense Quote"/>
    <w:basedOn w:val="Normal"/>
    <w:next w:val="Normal"/>
    <w:link w:val="IntenseQuoteChar"/>
    <w:uiPriority w:val="30"/>
    <w:qFormat/>
    <w:rsid w:val="00AC3C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CA7"/>
    <w:rPr>
      <w:i/>
      <w:iCs/>
      <w:color w:val="0F4761" w:themeColor="accent1" w:themeShade="BF"/>
    </w:rPr>
  </w:style>
  <w:style w:type="character" w:styleId="IntenseReference">
    <w:name w:val="Intense Reference"/>
    <w:basedOn w:val="DefaultParagraphFont"/>
    <w:uiPriority w:val="32"/>
    <w:qFormat/>
    <w:rsid w:val="00AC3CA7"/>
    <w:rPr>
      <w:b/>
      <w:bCs/>
      <w:smallCaps/>
      <w:color w:val="0F4761" w:themeColor="accent1" w:themeShade="BF"/>
      <w:spacing w:val="5"/>
    </w:rPr>
  </w:style>
  <w:style w:type="paragraph" w:styleId="Header">
    <w:name w:val="header"/>
    <w:basedOn w:val="Normal"/>
    <w:link w:val="HeaderChar"/>
    <w:uiPriority w:val="99"/>
    <w:unhideWhenUsed/>
    <w:rsid w:val="00AC3CA7"/>
    <w:pPr>
      <w:tabs>
        <w:tab w:val="center" w:pos="4513"/>
        <w:tab w:val="right" w:pos="9026"/>
      </w:tabs>
    </w:pPr>
  </w:style>
  <w:style w:type="character" w:customStyle="1" w:styleId="HeaderChar">
    <w:name w:val="Header Char"/>
    <w:basedOn w:val="DefaultParagraphFont"/>
    <w:link w:val="Header"/>
    <w:uiPriority w:val="99"/>
    <w:rsid w:val="00AC3CA7"/>
    <w:rPr>
      <w:rFonts w:ascii="Arial" w:eastAsia="PMingLiU" w:hAnsi="Arial" w:cs="Times New Roman"/>
      <w:kern w:val="0"/>
      <w:sz w:val="22"/>
      <w:szCs w:val="22"/>
      <w:lang w:val="en-US"/>
      <w14:ligatures w14:val="none"/>
    </w:rPr>
  </w:style>
  <w:style w:type="paragraph" w:styleId="NoSpacing">
    <w:name w:val="No Spacing"/>
    <w:uiPriority w:val="1"/>
    <w:qFormat/>
    <w:rsid w:val="00AC3CA7"/>
    <w:pPr>
      <w:spacing w:after="0" w:line="240" w:lineRule="auto"/>
    </w:pPr>
    <w:rPr>
      <w:rFonts w:ascii="Arial" w:eastAsia="PMingLiU" w:hAnsi="Arial"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2528</Words>
  <Characters>14414</Characters>
  <Application>Microsoft Office Word</Application>
  <DocSecurity>0</DocSecurity>
  <Lines>120</Lines>
  <Paragraphs>33</Paragraphs>
  <ScaleCrop>false</ScaleCrop>
  <Company>Leicestershire County Council</Company>
  <LinksUpToDate>false</LinksUpToDate>
  <CharactersWithSpaces>16909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Marowa</dc:creator>
  <cp:keywords/>
  <dc:description/>
  <cp:lastModifiedBy>Bruce Marowa</cp:lastModifiedBy>
  <cp:revision>2</cp:revision>
  <dcterms:created xsi:type="dcterms:W3CDTF">2025-09-09T14:59:00Z</dcterms:created>
  <dcterms:modified xsi:type="dcterms:W3CDTF">2025-09-09T15:03:00Z</dcterms:modified>
</cp:coreProperties>
</file>